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58" w:rsidRPr="007F4758" w:rsidRDefault="007F4758" w:rsidP="007F4758">
      <w:pP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Izradila</w:t>
      </w:r>
      <w:r w:rsidRPr="007F4758">
        <w:rPr>
          <w:rFonts w:ascii="Comic Sans MS" w:hAnsi="Comic Sans MS"/>
          <w:sz w:val="16"/>
          <w:szCs w:val="16"/>
        </w:rPr>
        <w:t>: Ivana Sučija</w:t>
      </w:r>
    </w:p>
    <w:p w:rsidR="007F4758" w:rsidRDefault="007F4758" w:rsidP="005D0F2B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Svijetle i tamne strane srednjeg vijeka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161925</wp:posOffset>
                </wp:positionV>
                <wp:extent cx="0" cy="1581150"/>
                <wp:effectExtent l="9525" t="13335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2.35pt;margin-top:12.75pt;width:0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161925</wp:posOffset>
                </wp:positionV>
                <wp:extent cx="0" cy="1581150"/>
                <wp:effectExtent l="9525" t="1333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43.35pt;margin-top:12.75pt;width:0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"/>
            </w:pict>
          </mc:Fallback>
        </mc:AlternateContent>
      </w:r>
    </w:p>
    <w:p w:rsidR="005D0F2B" w:rsidRPr="00076B7D" w:rsidRDefault="005D0F2B" w:rsidP="005D0F2B">
      <w:pPr>
        <w:tabs>
          <w:tab w:val="left" w:pos="1935"/>
          <w:tab w:val="center" w:pos="4961"/>
        </w:tabs>
        <w:spacing w:line="240" w:lineRule="auto"/>
        <w:rPr>
          <w:rFonts w:ascii="Comic Sans MS" w:hAnsi="Comic Sans MS"/>
          <w:color w:val="E36C0A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ab/>
      </w:r>
      <w:r w:rsidRPr="00076B7D">
        <w:rPr>
          <w:rFonts w:ascii="Comic Sans MS" w:hAnsi="Comic Sans MS"/>
          <w:color w:val="E36C0A"/>
          <w:sz w:val="16"/>
          <w:szCs w:val="16"/>
        </w:rPr>
        <w:t>SVIJETLE STRANE CRKVE:</w:t>
      </w:r>
      <w:r w:rsidRPr="00076B7D">
        <w:rPr>
          <w:rFonts w:ascii="Comic Sans MS" w:hAnsi="Comic Sans MS"/>
          <w:color w:val="E36C0A"/>
          <w:sz w:val="16"/>
          <w:szCs w:val="16"/>
        </w:rPr>
        <w:tab/>
      </w:r>
    </w:p>
    <w:p w:rsidR="005D0F2B" w:rsidRPr="00076B7D" w:rsidRDefault="005D0F2B" w:rsidP="005D0F2B">
      <w:pPr>
        <w:tabs>
          <w:tab w:val="left" w:pos="1920"/>
          <w:tab w:val="left" w:pos="1995"/>
        </w:tabs>
        <w:spacing w:after="0" w:line="240" w:lineRule="auto"/>
        <w:rPr>
          <w:rFonts w:ascii="Comic Sans MS" w:hAnsi="Comic Sans MS"/>
          <w:color w:val="E36C0A"/>
          <w:sz w:val="20"/>
          <w:szCs w:val="20"/>
        </w:rPr>
      </w:pPr>
      <w:r w:rsidRPr="00076B7D">
        <w:rPr>
          <w:rFonts w:ascii="Comic Sans MS" w:hAnsi="Comic Sans MS"/>
          <w:color w:val="E36C0A"/>
          <w:sz w:val="20"/>
          <w:szCs w:val="20"/>
        </w:rPr>
        <w:tab/>
        <w:t>Evangelizacija, obnova redovništva, prosjački redovi,</w:t>
      </w:r>
    </w:p>
    <w:p w:rsidR="005D0F2B" w:rsidRPr="00076B7D" w:rsidRDefault="005D0F2B" w:rsidP="005D0F2B">
      <w:pPr>
        <w:tabs>
          <w:tab w:val="left" w:pos="1920"/>
        </w:tabs>
        <w:spacing w:after="0" w:line="240" w:lineRule="auto"/>
        <w:rPr>
          <w:rFonts w:ascii="Comic Sans MS" w:hAnsi="Comic Sans MS"/>
          <w:color w:val="E36C0A"/>
          <w:sz w:val="20"/>
          <w:szCs w:val="20"/>
        </w:rPr>
      </w:pPr>
      <w:r>
        <w:rPr>
          <w:rFonts w:ascii="Comic Sans MS" w:hAnsi="Comic Sans MS"/>
          <w:noProof/>
          <w:color w:val="E36C0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79375</wp:posOffset>
                </wp:positionV>
                <wp:extent cx="4886325" cy="561975"/>
                <wp:effectExtent l="9525" t="13335" r="28575" b="1524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561975"/>
                        </a:xfrm>
                        <a:prstGeom prst="rightArrow">
                          <a:avLst>
                            <a:gd name="adj1" fmla="val 50000"/>
                            <a:gd name="adj2" fmla="val 2173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F2B" w:rsidRDefault="005D0F2B" w:rsidP="005D0F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72.6pt;margin-top:6.25pt;width:38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">
                <v:textbox>
                  <w:txbxContent>
                    <w:p w:rsidR="005D0F2B" w:rsidRDefault="005D0F2B" w:rsidP="005D0F2B"/>
                  </w:txbxContent>
                </v:textbox>
              </v:shape>
            </w:pict>
          </mc:Fallback>
        </mc:AlternateContent>
      </w:r>
      <w:r w:rsidRPr="00076B7D">
        <w:rPr>
          <w:rFonts w:ascii="Comic Sans MS" w:hAnsi="Comic Sans MS"/>
          <w:color w:val="E36C0A"/>
          <w:sz w:val="20"/>
          <w:szCs w:val="20"/>
        </w:rPr>
        <w:tab/>
        <w:t>Osn. sveučilišta, katedrale, promicanje kult. i umjet.</w:t>
      </w:r>
    </w:p>
    <w:p w:rsidR="005D0F2B" w:rsidRDefault="005D0F2B" w:rsidP="005D0F2B">
      <w:pPr>
        <w:tabs>
          <w:tab w:val="left" w:pos="708"/>
          <w:tab w:val="left" w:pos="1416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</w:t>
      </w:r>
    </w:p>
    <w:p w:rsidR="005D0F2B" w:rsidRDefault="005D0F2B" w:rsidP="005D0F2B">
      <w:pPr>
        <w:tabs>
          <w:tab w:val="left" w:pos="708"/>
          <w:tab w:val="left" w:pos="1416"/>
        </w:tabs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1270</wp:posOffset>
                </wp:positionV>
                <wp:extent cx="407670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72.6pt;margin-top:.1pt;width:32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"/>
            </w:pict>
          </mc:Fallback>
        </mc:AlternateContent>
      </w:r>
    </w:p>
    <w:p w:rsidR="005D0F2B" w:rsidRPr="00076B7D" w:rsidRDefault="005D0F2B" w:rsidP="005D0F2B">
      <w:pPr>
        <w:tabs>
          <w:tab w:val="left" w:pos="708"/>
          <w:tab w:val="left" w:pos="1416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</w:t>
      </w:r>
      <w:r w:rsidRPr="00F21F55">
        <w:rPr>
          <w:rFonts w:ascii="Comic Sans MS" w:hAnsi="Comic Sans MS"/>
          <w:sz w:val="16"/>
          <w:szCs w:val="16"/>
        </w:rPr>
        <w:t>TAMNE STRANE CRKVE</w:t>
      </w:r>
      <w:r>
        <w:rPr>
          <w:rFonts w:ascii="Comic Sans MS" w:hAnsi="Comic Sans MS"/>
          <w:sz w:val="16"/>
          <w:szCs w:val="16"/>
        </w:rPr>
        <w:t xml:space="preserve">: </w:t>
      </w:r>
      <w:r w:rsidRPr="00076B7D">
        <w:rPr>
          <w:rFonts w:ascii="Comic Sans MS" w:hAnsi="Comic Sans MS"/>
          <w:sz w:val="20"/>
          <w:szCs w:val="20"/>
        </w:rPr>
        <w:t xml:space="preserve">preveliko bogaćenje, raskoli, </w:t>
      </w:r>
    </w:p>
    <w:p w:rsidR="005D0F2B" w:rsidRPr="00076B7D" w:rsidRDefault="005D0F2B" w:rsidP="005D0F2B">
      <w:pPr>
        <w:tabs>
          <w:tab w:val="left" w:pos="708"/>
          <w:tab w:val="left" w:pos="1416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76B7D">
        <w:rPr>
          <w:rFonts w:ascii="Comic Sans MS" w:hAnsi="Comic Sans MS"/>
          <w:sz w:val="20"/>
          <w:szCs w:val="20"/>
        </w:rPr>
        <w:t xml:space="preserve">                                         križarski ratovi, inkvizicija</w:t>
      </w:r>
    </w:p>
    <w:p w:rsidR="005D0F2B" w:rsidRDefault="005D0F2B" w:rsidP="005D0F2B">
      <w:pPr>
        <w:tabs>
          <w:tab w:val="left" w:pos="1416"/>
          <w:tab w:val="left" w:pos="64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476.</w:t>
      </w:r>
      <w:r>
        <w:rPr>
          <w:rFonts w:ascii="Comic Sans MS" w:hAnsi="Comic Sans MS"/>
          <w:sz w:val="20"/>
          <w:szCs w:val="20"/>
        </w:rPr>
        <w:tab/>
        <w:t>1492.</w:t>
      </w:r>
    </w:p>
    <w:p w:rsidR="005D0F2B" w:rsidRDefault="005D0F2B" w:rsidP="005D0F2B">
      <w:pPr>
        <w:tabs>
          <w:tab w:val="left" w:pos="1425"/>
          <w:tab w:val="left" w:pos="6420"/>
        </w:tabs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Pad z. Rim. Carstva</w:t>
      </w:r>
      <w:r>
        <w:rPr>
          <w:rFonts w:ascii="Comic Sans MS" w:hAnsi="Comic Sans MS"/>
          <w:sz w:val="20"/>
          <w:szCs w:val="20"/>
        </w:rPr>
        <w:tab/>
        <w:t>Otkriće Amerike</w:t>
      </w:r>
    </w:p>
    <w:p w:rsidR="005D0F2B" w:rsidRPr="00044468" w:rsidRDefault="005D0F2B" w:rsidP="005D0F2B">
      <w:pPr>
        <w:ind w:left="-567" w:right="-567"/>
        <w:jc w:val="center"/>
        <w:rPr>
          <w:rFonts w:ascii="Comic Sans MS" w:hAnsi="Comic Sans MS"/>
          <w:b/>
          <w:sz w:val="20"/>
          <w:szCs w:val="20"/>
        </w:rPr>
      </w:pPr>
      <w:r w:rsidRPr="00044468">
        <w:rPr>
          <w:rFonts w:ascii="Comic Sans MS" w:hAnsi="Comic Sans MS"/>
          <w:b/>
          <w:sz w:val="20"/>
          <w:szCs w:val="20"/>
        </w:rPr>
        <w:t>Istočni raskol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 xml:space="preserve">1054.g 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- Crkva se podijelila n</w:t>
      </w:r>
      <w:r>
        <w:rPr>
          <w:rFonts w:ascii="Comic Sans MS" w:hAnsi="Comic Sans MS"/>
          <w:sz w:val="20"/>
          <w:szCs w:val="20"/>
        </w:rPr>
        <w:t>a dva dijela: zapadnu Katoličku Crkvu i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istočnu Pravoslavnu Crkvu</w:t>
      </w:r>
    </w:p>
    <w:p w:rsidR="005D0F2B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 xml:space="preserve">-RAZLOZI:zbog suparništva Carigrada (I)i Rima(Z), razlika u jeziku, kulturi, 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 xml:space="preserve">običajima, </w:t>
      </w:r>
      <w:r>
        <w:rPr>
          <w:rFonts w:ascii="Comic Sans MS" w:hAnsi="Comic Sans MS"/>
          <w:sz w:val="20"/>
          <w:szCs w:val="20"/>
        </w:rPr>
        <w:t>teološkom razmišljanju</w:t>
      </w:r>
      <w:r w:rsidRPr="000D450F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bogoslužju i pitanja tko će biti crkveni poglavar</w:t>
      </w:r>
    </w:p>
    <w:p w:rsidR="005D0F2B" w:rsidRPr="00A75A81" w:rsidRDefault="005D0F2B" w:rsidP="005D0F2B">
      <w:pPr>
        <w:ind w:left="-567" w:right="-567"/>
        <w:jc w:val="center"/>
        <w:rPr>
          <w:rFonts w:ascii="Comic Sans MS" w:hAnsi="Comic Sans MS"/>
          <w:b/>
          <w:sz w:val="20"/>
          <w:szCs w:val="20"/>
        </w:rPr>
      </w:pPr>
      <w:r w:rsidRPr="00A75A81">
        <w:rPr>
          <w:rFonts w:ascii="Comic Sans MS" w:hAnsi="Comic Sans MS"/>
          <w:b/>
          <w:sz w:val="20"/>
          <w:szCs w:val="20"/>
        </w:rPr>
        <w:t>Obnova redovništva</w:t>
      </w:r>
    </w:p>
    <w:p w:rsidR="005D0F2B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 xml:space="preserve">U srednjem vijeku Crkva </w:t>
      </w:r>
      <w:r>
        <w:rPr>
          <w:rFonts w:ascii="Comic Sans MS" w:hAnsi="Comic Sans MS"/>
          <w:sz w:val="20"/>
          <w:szCs w:val="20"/>
        </w:rPr>
        <w:t>se v</w:t>
      </w:r>
      <w:r w:rsidRPr="000D450F">
        <w:rPr>
          <w:rFonts w:ascii="Comic Sans MS" w:hAnsi="Comic Sans MS"/>
          <w:sz w:val="20"/>
          <w:szCs w:val="20"/>
        </w:rPr>
        <w:t xml:space="preserve">iše se brinula za materijalno stanje </w:t>
      </w:r>
    </w:p>
    <w:p w:rsidR="005D0F2B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 xml:space="preserve">nego za duhovni život. Stoga započinje OBNOVA REDOVNIŠTVA (10-13st). </w:t>
      </w:r>
    </w:p>
    <w:p w:rsidR="005D0F2B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 xml:space="preserve">Predvoditelji obnove su </w:t>
      </w:r>
      <w:r w:rsidRPr="00A75A81">
        <w:rPr>
          <w:rFonts w:ascii="Comic Sans MS" w:hAnsi="Comic Sans MS"/>
          <w:color w:val="00B050"/>
          <w:sz w:val="20"/>
          <w:szCs w:val="20"/>
        </w:rPr>
        <w:t>sv. Franjo Asiški i sv. Dominik</w:t>
      </w:r>
      <w:r w:rsidRPr="000D450F">
        <w:rPr>
          <w:rFonts w:ascii="Comic Sans MS" w:hAnsi="Comic Sans MS"/>
          <w:sz w:val="20"/>
          <w:szCs w:val="20"/>
        </w:rPr>
        <w:t xml:space="preserve"> 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Osnovali su PROSJAČKE REDOVE </w:t>
      </w:r>
      <w:r w:rsidRPr="000D450F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</w:t>
      </w:r>
      <w:r w:rsidRPr="000D450F">
        <w:rPr>
          <w:rFonts w:ascii="Comic Sans MS" w:hAnsi="Comic Sans MS"/>
          <w:sz w:val="20"/>
          <w:szCs w:val="20"/>
        </w:rPr>
        <w:t>uzdržavali su se vlastitim radom i prosili za život.</w:t>
      </w:r>
    </w:p>
    <w:p w:rsidR="005D0F2B" w:rsidRPr="003125B3" w:rsidRDefault="005D0F2B" w:rsidP="005D0F2B">
      <w:pPr>
        <w:ind w:left="-567" w:right="-567"/>
        <w:jc w:val="center"/>
        <w:rPr>
          <w:rFonts w:ascii="Comic Sans MS" w:hAnsi="Comic Sans MS"/>
          <w:b/>
          <w:sz w:val="20"/>
          <w:szCs w:val="20"/>
        </w:rPr>
      </w:pPr>
      <w:r w:rsidRPr="003125B3">
        <w:rPr>
          <w:rFonts w:ascii="Comic Sans MS" w:hAnsi="Comic Sans MS"/>
          <w:b/>
          <w:sz w:val="20"/>
          <w:szCs w:val="20"/>
        </w:rPr>
        <w:t>Križarski ratovi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trajali </w:t>
      </w:r>
      <w:r w:rsidRPr="000D450F">
        <w:rPr>
          <w:rFonts w:ascii="Comic Sans MS" w:hAnsi="Comic Sans MS"/>
          <w:sz w:val="20"/>
          <w:szCs w:val="20"/>
        </w:rPr>
        <w:t>Od 11</w:t>
      </w:r>
      <w:r>
        <w:rPr>
          <w:rFonts w:ascii="Comic Sans MS" w:hAnsi="Comic Sans MS"/>
          <w:sz w:val="20"/>
          <w:szCs w:val="20"/>
        </w:rPr>
        <w:t>.</w:t>
      </w:r>
      <w:r w:rsidRPr="000D450F">
        <w:rPr>
          <w:rFonts w:ascii="Comic Sans MS" w:hAnsi="Comic Sans MS"/>
          <w:sz w:val="20"/>
          <w:szCs w:val="20"/>
        </w:rPr>
        <w:t>st</w:t>
      </w:r>
      <w:r>
        <w:rPr>
          <w:rFonts w:ascii="Comic Sans MS" w:hAnsi="Comic Sans MS"/>
          <w:sz w:val="20"/>
          <w:szCs w:val="20"/>
        </w:rPr>
        <w:t>.</w:t>
      </w:r>
      <w:r w:rsidRPr="000D450F">
        <w:rPr>
          <w:rFonts w:ascii="Comic Sans MS" w:hAnsi="Comic Sans MS"/>
          <w:sz w:val="20"/>
          <w:szCs w:val="20"/>
        </w:rPr>
        <w:t xml:space="preserve"> do 13</w:t>
      </w:r>
      <w:r>
        <w:rPr>
          <w:rFonts w:ascii="Comic Sans MS" w:hAnsi="Comic Sans MS"/>
          <w:sz w:val="20"/>
          <w:szCs w:val="20"/>
        </w:rPr>
        <w:t>.</w:t>
      </w:r>
      <w:r w:rsidRPr="000D450F">
        <w:rPr>
          <w:rFonts w:ascii="Comic Sans MS" w:hAnsi="Comic Sans MS"/>
          <w:sz w:val="20"/>
          <w:szCs w:val="20"/>
        </w:rPr>
        <w:t xml:space="preserve"> St</w:t>
      </w:r>
      <w:r>
        <w:rPr>
          <w:rFonts w:ascii="Comic Sans MS" w:hAnsi="Comic Sans MS"/>
          <w:sz w:val="20"/>
          <w:szCs w:val="20"/>
        </w:rPr>
        <w:t>.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-ima ih 8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-za oslobođenje Jeruzalema od muslimana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-pokušali su ujediniti Istočnu i Zapadnu Crkvu</w:t>
      </w:r>
    </w:p>
    <w:p w:rsidR="005D0F2B" w:rsidRPr="003125B3" w:rsidRDefault="005D0F2B" w:rsidP="005D0F2B">
      <w:pPr>
        <w:ind w:left="-567" w:right="-567"/>
        <w:jc w:val="center"/>
        <w:rPr>
          <w:rFonts w:ascii="Comic Sans MS" w:hAnsi="Comic Sans MS"/>
          <w:b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ab/>
      </w:r>
      <w:r w:rsidRPr="003125B3">
        <w:rPr>
          <w:rFonts w:ascii="Comic Sans MS" w:hAnsi="Comic Sans MS"/>
          <w:b/>
          <w:sz w:val="20"/>
          <w:szCs w:val="20"/>
        </w:rPr>
        <w:t>Inkvizicija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- je istražni postupak za utvrđivanje krivovjerja</w:t>
      </w:r>
      <w:r>
        <w:rPr>
          <w:rFonts w:ascii="Comic Sans MS" w:hAnsi="Comic Sans MS"/>
          <w:sz w:val="20"/>
          <w:szCs w:val="20"/>
        </w:rPr>
        <w:t>=hereza</w:t>
      </w:r>
    </w:p>
    <w:p w:rsidR="005D0F2B" w:rsidRPr="003125B3" w:rsidRDefault="005D0F2B" w:rsidP="005D0F2B">
      <w:pPr>
        <w:tabs>
          <w:tab w:val="left" w:pos="1725"/>
        </w:tabs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- 13-18st</w:t>
      </w:r>
    </w:p>
    <w:p w:rsidR="005D0F2B" w:rsidRPr="00DD4462" w:rsidRDefault="005D0F2B" w:rsidP="005D0F2B">
      <w:pPr>
        <w:ind w:left="-567" w:right="-567"/>
        <w:jc w:val="center"/>
        <w:rPr>
          <w:rFonts w:ascii="Comic Sans MS" w:hAnsi="Comic Sans MS"/>
          <w:b/>
          <w:sz w:val="20"/>
          <w:szCs w:val="20"/>
        </w:rPr>
      </w:pPr>
      <w:r w:rsidRPr="00DD4462">
        <w:rPr>
          <w:rFonts w:ascii="Comic Sans MS" w:hAnsi="Comic Sans MS"/>
          <w:b/>
          <w:sz w:val="20"/>
          <w:szCs w:val="20"/>
        </w:rPr>
        <w:lastRenderedPageBreak/>
        <w:t>Rascjep Crkve i njezina obnova</w:t>
      </w:r>
    </w:p>
    <w:p w:rsidR="005D0F2B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MARTIN LUTHER-reformator iz 16 st koji je želio obnoviti Crkvu</w:t>
      </w:r>
      <w:r>
        <w:rPr>
          <w:rFonts w:ascii="Comic Sans MS" w:hAnsi="Comic Sans MS"/>
          <w:sz w:val="20"/>
          <w:szCs w:val="20"/>
        </w:rPr>
        <w:t>,</w:t>
      </w:r>
    </w:p>
    <w:p w:rsidR="005D0F2B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 xml:space="preserve">ali je doveo do </w:t>
      </w:r>
      <w:r>
        <w:rPr>
          <w:rFonts w:ascii="Comic Sans MS" w:hAnsi="Comic Sans MS"/>
          <w:sz w:val="20"/>
          <w:szCs w:val="20"/>
        </w:rPr>
        <w:t xml:space="preserve">novog </w:t>
      </w:r>
      <w:r w:rsidRPr="000D450F">
        <w:rPr>
          <w:rFonts w:ascii="Comic Sans MS" w:hAnsi="Comic Sans MS"/>
          <w:sz w:val="20"/>
          <w:szCs w:val="20"/>
        </w:rPr>
        <w:t xml:space="preserve">rascjepa </w:t>
      </w:r>
      <w:r>
        <w:rPr>
          <w:rFonts w:ascii="Comic Sans MS" w:hAnsi="Comic Sans MS"/>
          <w:sz w:val="20"/>
          <w:szCs w:val="20"/>
        </w:rPr>
        <w:t>Crkve, jer se svojim naukom udaljio od nauka KC</w:t>
      </w:r>
    </w:p>
    <w:p w:rsidR="005D0F2B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(za spasenje </w:t>
      </w:r>
      <w:r w:rsidRPr="000D450F">
        <w:rPr>
          <w:rFonts w:ascii="Comic Sans MS" w:hAnsi="Comic Sans MS"/>
          <w:sz w:val="20"/>
          <w:szCs w:val="20"/>
        </w:rPr>
        <w:t>nije potreban papa i crkveno učiteljstvo već samo Sv.pismo, vjera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i Božja milost)</w:t>
      </w:r>
      <w:r w:rsidRPr="000D450F">
        <w:rPr>
          <w:rFonts w:ascii="Comic Sans MS" w:hAnsi="Comic Sans MS"/>
          <w:sz w:val="20"/>
          <w:szCs w:val="20"/>
        </w:rPr>
        <w:t xml:space="preserve"> 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REFORMACIJA – vjerski pokret pod</w:t>
      </w:r>
      <w:r>
        <w:rPr>
          <w:rFonts w:ascii="Comic Sans MS" w:hAnsi="Comic Sans MS"/>
          <w:sz w:val="20"/>
          <w:szCs w:val="20"/>
        </w:rPr>
        <w:t xml:space="preserve"> </w:t>
      </w:r>
      <w:r w:rsidRPr="000D450F">
        <w:rPr>
          <w:rFonts w:ascii="Comic Sans MS" w:hAnsi="Comic Sans MS"/>
          <w:sz w:val="20"/>
          <w:szCs w:val="20"/>
        </w:rPr>
        <w:t>vodstvom Martina Luthera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Novo lice Crkve u XX. st.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Teško razdoblje za Crkvu – dekristijanizacija, dva svjetska rata, razl. ideologije</w:t>
      </w:r>
    </w:p>
    <w:p w:rsidR="005D0F2B" w:rsidRPr="00136E8D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136E8D">
        <w:rPr>
          <w:rFonts w:ascii="Comic Sans MS" w:hAnsi="Comic Sans MS"/>
          <w:sz w:val="20"/>
          <w:szCs w:val="20"/>
        </w:rPr>
        <w:t xml:space="preserve">SOCIJALNI NAUK CRKVE – Promišljanje o razl. društ. </w:t>
      </w:r>
      <w:r>
        <w:rPr>
          <w:rFonts w:ascii="Comic Sans MS" w:hAnsi="Comic Sans MS"/>
          <w:sz w:val="20"/>
          <w:szCs w:val="20"/>
        </w:rPr>
        <w:t>p</w:t>
      </w:r>
      <w:r w:rsidRPr="00136E8D">
        <w:rPr>
          <w:rFonts w:ascii="Comic Sans MS" w:hAnsi="Comic Sans MS"/>
          <w:sz w:val="20"/>
          <w:szCs w:val="20"/>
        </w:rPr>
        <w:t>itanjima kao što su pravednost, solidarnost, mir, dostojanstvo ljudskog rada, očuvanju okoliša...</w:t>
      </w:r>
    </w:p>
    <w:p w:rsidR="005D0F2B" w:rsidRDefault="005D0F2B" w:rsidP="005D0F2B">
      <w:pPr>
        <w:ind w:right="-567"/>
        <w:rPr>
          <w:rFonts w:ascii="Comic Sans MS" w:hAnsi="Comic Sans MS"/>
          <w:b/>
          <w:color w:val="943634"/>
          <w:sz w:val="20"/>
          <w:szCs w:val="20"/>
        </w:rPr>
      </w:pPr>
    </w:p>
    <w:p w:rsidR="005D0F2B" w:rsidRPr="00C50D14" w:rsidRDefault="005D0F2B" w:rsidP="005D0F2B">
      <w:pPr>
        <w:ind w:left="-567" w:right="-567"/>
        <w:jc w:val="center"/>
        <w:rPr>
          <w:rFonts w:ascii="Comic Sans MS" w:hAnsi="Comic Sans MS"/>
          <w:b/>
          <w:color w:val="943634"/>
          <w:sz w:val="20"/>
          <w:szCs w:val="20"/>
        </w:rPr>
      </w:pPr>
      <w:r w:rsidRPr="00C50D14">
        <w:rPr>
          <w:rFonts w:ascii="Comic Sans MS" w:hAnsi="Comic Sans MS"/>
          <w:b/>
          <w:color w:val="943634"/>
          <w:sz w:val="20"/>
          <w:szCs w:val="20"/>
        </w:rPr>
        <w:t>Sedam sakramenata – Kristovi darovi</w:t>
      </w:r>
    </w:p>
    <w:p w:rsidR="005D0F2B" w:rsidRPr="000D450F" w:rsidRDefault="005D0F2B" w:rsidP="005D0F2B">
      <w:pPr>
        <w:ind w:left="-567" w:right="-567"/>
        <w:jc w:val="center"/>
        <w:rPr>
          <w:rFonts w:ascii="Comic Sans MS" w:hAnsi="Comic Sans MS"/>
          <w:sz w:val="20"/>
          <w:szCs w:val="20"/>
        </w:rPr>
      </w:pPr>
      <w:r w:rsidRPr="000D450F">
        <w:rPr>
          <w:rFonts w:ascii="Comic Sans MS" w:hAnsi="Comic Sans MS"/>
          <w:sz w:val="20"/>
          <w:szCs w:val="20"/>
        </w:rPr>
        <w:t>SAKRAMENTI – su vidljivi znakovi Božje nevidljive prisutnosti među ljudima</w:t>
      </w:r>
    </w:p>
    <w:p w:rsidR="005D0F2B" w:rsidRDefault="005D0F2B" w:rsidP="005D0F2B">
      <w:pPr>
        <w:spacing w:after="0" w:line="240" w:lineRule="auto"/>
        <w:ind w:left="483" w:right="-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0D450F">
        <w:rPr>
          <w:rFonts w:ascii="Comic Sans MS" w:hAnsi="Comic Sans MS"/>
          <w:sz w:val="20"/>
          <w:szCs w:val="20"/>
        </w:rPr>
        <w:t>stanovio ih je Isus radi posvećenja vjernika</w:t>
      </w:r>
      <w:r>
        <w:rPr>
          <w:rFonts w:ascii="Comic Sans MS" w:hAnsi="Comic Sans MS"/>
          <w:sz w:val="20"/>
          <w:szCs w:val="20"/>
        </w:rPr>
        <w:t>.</w:t>
      </w:r>
    </w:p>
    <w:p w:rsidR="005D0F2B" w:rsidRDefault="005D0F2B" w:rsidP="005D0F2B">
      <w:pPr>
        <w:spacing w:after="0" w:line="240" w:lineRule="auto"/>
        <w:ind w:left="483" w:right="-567"/>
        <w:jc w:val="center"/>
        <w:rPr>
          <w:rFonts w:ascii="Comic Sans MS" w:hAnsi="Comic Sans MS"/>
          <w:sz w:val="20"/>
          <w:szCs w:val="20"/>
        </w:rPr>
      </w:pPr>
    </w:p>
    <w:p w:rsidR="005D0F2B" w:rsidRDefault="005D0F2B" w:rsidP="005D0F2B">
      <w:pPr>
        <w:spacing w:after="0" w:line="240" w:lineRule="auto"/>
        <w:ind w:left="483" w:right="-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Ima ih 7: KRŠTENJE, POTVRDA, EUHARISTIJA, </w:t>
      </w:r>
    </w:p>
    <w:p w:rsidR="005D0F2B" w:rsidRDefault="005D0F2B" w:rsidP="005D0F2B">
      <w:pPr>
        <w:spacing w:after="0" w:line="240" w:lineRule="auto"/>
        <w:ind w:left="483" w:right="-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BOLESNIČKO POMAZANJE, </w:t>
      </w:r>
    </w:p>
    <w:p w:rsidR="005D0F2B" w:rsidRPr="000D450F" w:rsidRDefault="005D0F2B" w:rsidP="005D0F2B">
      <w:pPr>
        <w:spacing w:after="0" w:line="240" w:lineRule="auto"/>
        <w:ind w:left="483" w:right="-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POMIRENJE, ŽENIDBA I SVETI RED.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5D0F2B" w:rsidRPr="002674F0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2674F0">
        <w:rPr>
          <w:rFonts w:ascii="Comic Sans MS" w:hAnsi="Comic Sans MS"/>
          <w:sz w:val="20"/>
          <w:szCs w:val="20"/>
        </w:rPr>
        <w:t>SAKRAMENTI KRŠĆANSKE INICIJACIJE</w:t>
      </w:r>
    </w:p>
    <w:p w:rsidR="005D0F2B" w:rsidRPr="002674F0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2674F0">
        <w:rPr>
          <w:rFonts w:ascii="Comic Sans MS" w:hAnsi="Comic Sans MS"/>
          <w:sz w:val="20"/>
          <w:szCs w:val="20"/>
        </w:rPr>
        <w:t>Kršćanska inicijacija znači uvođenje ili upućivanje u tajne kršćanske vjere.</w:t>
      </w:r>
    </w:p>
    <w:p w:rsidR="005D0F2B" w:rsidRPr="002674F0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2674F0">
        <w:rPr>
          <w:rFonts w:ascii="Comic Sans MS" w:hAnsi="Comic Sans MS"/>
          <w:sz w:val="20"/>
          <w:szCs w:val="20"/>
        </w:rPr>
        <w:t>Sakramenti krš. inicijacije su: krštenje, euharistija i potvrda.</w:t>
      </w:r>
    </w:p>
    <w:p w:rsidR="005D0F2B" w:rsidRPr="002674F0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2674F0">
        <w:rPr>
          <w:rFonts w:ascii="Comic Sans MS" w:hAnsi="Comic Sans MS"/>
          <w:sz w:val="20"/>
          <w:szCs w:val="20"/>
        </w:rPr>
        <w:t>Katekumen-odrasla osoba koja se priprema za krš. inicijaciju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2674F0">
        <w:rPr>
          <w:rFonts w:ascii="Comic Sans MS" w:hAnsi="Comic Sans MS"/>
          <w:sz w:val="20"/>
          <w:szCs w:val="20"/>
        </w:rPr>
        <w:t>Katekumenat-vrijeme pripreme za slavlje sakramenata krš. inicijacije (danas traje godinu dana).</w:t>
      </w: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KRŠTENJE(KRST)</w:t>
      </w: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Temelj kršćanskog života, vrata za primanje drugih sakramenata</w:t>
      </w: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Učinci: novi život snagom DS, postajemo djeca Božja, opraštaju nam se svi grijesi, primamo krjeposti vjere,nade i ljubavi, postajemo članovi Crkve.</w:t>
      </w: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Podjelitelj: svećenik, đakon; u smrtnoj opasnosti svaka osoba s ispravnom nakanom</w:t>
      </w: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Prima se samo jednom jer utiskuje neizbrisiv pečat u dušu krštenika.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7F4758" w:rsidRDefault="007F4758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7F4758" w:rsidRDefault="007F4758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5D0F2B">
        <w:rPr>
          <w:rFonts w:ascii="Comic Sans MS" w:hAnsi="Comic Sans MS"/>
          <w:sz w:val="20"/>
          <w:szCs w:val="20"/>
        </w:rPr>
        <w:lastRenderedPageBreak/>
        <w:t>POTVRDA (FIRMA,KRIZMA)</w:t>
      </w: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Znak je kršćanske zrelosti.</w:t>
      </w: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Podjelitelj: Biskup ili svećenik</w:t>
      </w:r>
    </w:p>
    <w:p w:rsidR="005D0F2B" w:rsidRP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Učinci: primamo darove DS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5D0F2B">
        <w:rPr>
          <w:rFonts w:ascii="Comic Sans MS" w:hAnsi="Comic Sans MS"/>
          <w:sz w:val="20"/>
          <w:szCs w:val="20"/>
        </w:rPr>
        <w:t>Prima se samo jednom jer utiskuje neizbrisiv biljeg u dušu potvrđenika.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EUHARISTIJA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Euharistija je vrhunac kršćanske inicijacije i središte kršćanskog života.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 njoj kruh i vino postaju tijelo i krv Kristova.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Pričešćivanjem i blagovanjem tijela Kristova hranimo dušu za život vječni.</w:t>
      </w:r>
    </w:p>
    <w:p w:rsidR="005D0F2B" w:rsidRDefault="005D0F2B" w:rsidP="005D0F2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Pričestiti se smiju samo kršćani bez teškog grijeha.</w:t>
      </w:r>
    </w:p>
    <w:p w:rsidR="00F605BF" w:rsidRDefault="00F605BF"/>
    <w:sectPr w:rsidR="00F605BF" w:rsidSect="007F47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C"/>
    <w:rsid w:val="0024652C"/>
    <w:rsid w:val="005D0F2B"/>
    <w:rsid w:val="007F4758"/>
    <w:rsid w:val="00F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2B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2B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2015-03-04T10:50:00Z</dcterms:created>
  <dcterms:modified xsi:type="dcterms:W3CDTF">2015-08-28T08:39:00Z</dcterms:modified>
</cp:coreProperties>
</file>