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29" w:rsidRDefault="00BB3C29" w:rsidP="00EE62AA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  <w:bookmarkStart w:id="0" w:name="_GoBack"/>
      <w:r w:rsidRPr="00EE62AA">
        <w:rPr>
          <w:rFonts w:ascii="Arial" w:hAnsi="Arial" w:cs="Arial"/>
          <w:sz w:val="24"/>
          <w:szCs w:val="24"/>
        </w:rPr>
        <w:t>Sastavila: Ivana Sučija</w:t>
      </w:r>
    </w:p>
    <w:p w:rsidR="008B460E" w:rsidRDefault="008B460E" w:rsidP="00EE62AA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</w:p>
    <w:p w:rsidR="008B460E" w:rsidRPr="00EE62AA" w:rsidRDefault="008B460E" w:rsidP="00EE62AA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</w:p>
    <w:bookmarkEnd w:id="0"/>
    <w:p w:rsidR="00EE62AA" w:rsidRDefault="00426735" w:rsidP="00EE62AA">
      <w:pPr>
        <w:spacing w:after="0" w:line="36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EE62AA">
        <w:rPr>
          <w:rFonts w:ascii="Arial" w:hAnsi="Arial" w:cs="Arial"/>
          <w:b/>
          <w:sz w:val="24"/>
          <w:szCs w:val="24"/>
        </w:rPr>
        <w:t>III. LJUBAV PREMA BOGU I BLIŽNJEMU – TEMELJ KRŠĆANSKE MORALNOSTI</w:t>
      </w:r>
    </w:p>
    <w:p w:rsidR="009B67C4" w:rsidRDefault="00426735" w:rsidP="00EE62AA">
      <w:pPr>
        <w:spacing w:after="0" w:line="36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  <w:r w:rsidRPr="00EE62AA">
        <w:rPr>
          <w:rFonts w:ascii="Arial" w:hAnsi="Arial" w:cs="Arial"/>
          <w:b/>
          <w:sz w:val="24"/>
          <w:szCs w:val="24"/>
        </w:rPr>
        <w:t>(udž</w:t>
      </w:r>
      <w:r w:rsidR="00EE62AA">
        <w:rPr>
          <w:rFonts w:ascii="Arial" w:hAnsi="Arial" w:cs="Arial"/>
          <w:b/>
          <w:sz w:val="24"/>
          <w:szCs w:val="24"/>
        </w:rPr>
        <w:t>benik,</w:t>
      </w:r>
      <w:r w:rsidRPr="00EE62AA">
        <w:rPr>
          <w:rFonts w:ascii="Arial" w:hAnsi="Arial" w:cs="Arial"/>
          <w:b/>
          <w:sz w:val="24"/>
          <w:szCs w:val="24"/>
        </w:rPr>
        <w:t xml:space="preserve"> str. 50.-78.)</w:t>
      </w:r>
    </w:p>
    <w:p w:rsidR="008B460E" w:rsidRDefault="008B460E" w:rsidP="00EE62AA">
      <w:pPr>
        <w:spacing w:after="0" w:line="36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8B460E" w:rsidRPr="00EE62AA" w:rsidRDefault="008B460E" w:rsidP="00EE62AA">
      <w:pPr>
        <w:spacing w:after="0" w:line="360" w:lineRule="auto"/>
        <w:ind w:firstLine="142"/>
        <w:jc w:val="center"/>
        <w:rPr>
          <w:rFonts w:ascii="Arial" w:hAnsi="Arial" w:cs="Arial"/>
          <w:b/>
          <w:sz w:val="24"/>
          <w:szCs w:val="24"/>
        </w:rPr>
      </w:pPr>
    </w:p>
    <w:p w:rsidR="009B67C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Zašto je Bog najveće dobro za kršćane?</w:t>
      </w:r>
    </w:p>
    <w:p w:rsidR="009B67C4" w:rsidRPr="00EE62AA" w:rsidRDefault="009B67C4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Bog je u sebi sadrži svršenu svrhu postojanja; savršen je i izvor je i uzrok postojanja svakog drugog dobra.</w:t>
      </w:r>
    </w:p>
    <w:p w:rsidR="009B67C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Kako je Isus na temelju prispodobe o milosrdnom Ocu ljudima približio Boga kao dobrog Oca? Kakvo značenje ima ova prispodoba za život kršćana?</w:t>
      </w:r>
    </w:p>
    <w:p w:rsidR="009B67C4" w:rsidRPr="00EE62AA" w:rsidRDefault="009B67C4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Isus je u prispodobi prikazao Nebeskog Oca kao Oca koji čeka raširenih ruku izgubljene sinove da mu se vrate. Oprašta grijehe i raduje se povratku izgubljenih sinova i kćeri. Ta prispodoba ima značenje poticaja i utjehe za slabog čovjeka</w:t>
      </w:r>
      <w:r w:rsidR="00E42147" w:rsidRPr="00EE62AA">
        <w:rPr>
          <w:rFonts w:ascii="Arial" w:hAnsi="Arial" w:cs="Arial"/>
          <w:color w:val="FF0000"/>
          <w:sz w:val="24"/>
          <w:szCs w:val="24"/>
        </w:rPr>
        <w:t xml:space="preserve"> koji je sklon skrenuti s dobrog</w:t>
      </w:r>
      <w:r w:rsidRPr="00EE62AA">
        <w:rPr>
          <w:rFonts w:ascii="Arial" w:hAnsi="Arial" w:cs="Arial"/>
          <w:color w:val="FF0000"/>
          <w:sz w:val="24"/>
          <w:szCs w:val="24"/>
        </w:rPr>
        <w:t xml:space="preserve"> puta.</w:t>
      </w:r>
    </w:p>
    <w:p w:rsidR="009B67C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Zašto je Isus Krist norma moralnog djelovanja za kršćane?</w:t>
      </w:r>
    </w:p>
    <w:p w:rsidR="00E42147" w:rsidRPr="00EE62AA" w:rsidRDefault="00E42147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Čitav njegov život je bio vršenje Očeve volje i služenje čovjeku.</w:t>
      </w:r>
    </w:p>
    <w:p w:rsidR="009B67C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Što znači nasljedovati Isusa Krista?</w:t>
      </w:r>
    </w:p>
    <w:p w:rsidR="00E42147" w:rsidRPr="00EE62AA" w:rsidRDefault="00E42147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To ne znači ponoviti njegov život, nego u svakodnevnim situacijama nastojati slijediti njegov primjer.</w:t>
      </w:r>
    </w:p>
    <w:p w:rsidR="009B67C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Navedi evanđeoske primjere Isusova služenja ljudima!</w:t>
      </w:r>
    </w:p>
    <w:p w:rsidR="00E42147" w:rsidRPr="00EE62AA" w:rsidRDefault="00E42147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Isus ozdravlja bolesne, pere noge učenicima na posljednjoj večeri, trpi i daje život za otkupljenje ljudi.</w:t>
      </w:r>
    </w:p>
    <w:p w:rsidR="009B67C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Što su to krep</w:t>
      </w:r>
      <w:r w:rsidR="00E42147" w:rsidRPr="00EE62AA">
        <w:rPr>
          <w:rFonts w:ascii="Arial" w:hAnsi="Arial" w:cs="Arial"/>
          <w:sz w:val="24"/>
          <w:szCs w:val="24"/>
        </w:rPr>
        <w:t>o</w:t>
      </w:r>
      <w:r w:rsidRPr="00EE62AA">
        <w:rPr>
          <w:rFonts w:ascii="Arial" w:hAnsi="Arial" w:cs="Arial"/>
          <w:sz w:val="24"/>
          <w:szCs w:val="24"/>
        </w:rPr>
        <w:t>sti?</w:t>
      </w:r>
    </w:p>
    <w:p w:rsidR="00E42147" w:rsidRPr="00EE62AA" w:rsidRDefault="00E42147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Darovi i plodovi Duha Svetoga potrebni za kšćanski život i nasljedovanje Krista.</w:t>
      </w:r>
    </w:p>
    <w:p w:rsidR="009B67C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Navedi stožerne (ljudske) kreposti!</w:t>
      </w:r>
    </w:p>
    <w:p w:rsidR="00E42147" w:rsidRPr="00EE62AA" w:rsidRDefault="00E42147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Razum, pravednost, umjerenost i jakost.</w:t>
      </w:r>
    </w:p>
    <w:p w:rsidR="009B67C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Koje kreposti nazivamo bogoslovne?</w:t>
      </w:r>
    </w:p>
    <w:p w:rsidR="00E42147" w:rsidRPr="00EE62AA" w:rsidRDefault="00E42147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Vjera, nada i ljubav.</w:t>
      </w:r>
    </w:p>
    <w:p w:rsidR="009B67C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Čemu služe zakoni?</w:t>
      </w:r>
    </w:p>
    <w:p w:rsidR="00E42147" w:rsidRPr="00EE62AA" w:rsidRDefault="00E42147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Uređenju života i ljudskoj zajednici i zaštiti i poštvanju temeljnih ljudskih prava.</w:t>
      </w:r>
    </w:p>
    <w:p w:rsidR="009B67C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Navedi vrste zakona!</w:t>
      </w:r>
    </w:p>
    <w:p w:rsidR="00E42147" w:rsidRPr="00EE62AA" w:rsidRDefault="00E42147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lastRenderedPageBreak/>
        <w:t>Vječni Božji zakon (naravni i objavljeni) i ljudski zakoni (državni, crkveni)</w:t>
      </w:r>
    </w:p>
    <w:p w:rsidR="009B67C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Gdje je sadržan Božji objavljeni zakon?</w:t>
      </w:r>
    </w:p>
    <w:p w:rsidR="00E42147" w:rsidRPr="00EE62AA" w:rsidRDefault="00E42147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U Svetom pismu.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Kojim zakonom Bog daje ljudima temeljna pravila za život i uređuje život u ljudskoj zajednici?</w:t>
      </w:r>
    </w:p>
    <w:p w:rsidR="009B67C4" w:rsidRPr="00EE62AA" w:rsidRDefault="00B76B4B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Dekalogom.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Kako glasi objavljeni kršćanski Božji zakon?</w:t>
      </w:r>
    </w:p>
    <w:p w:rsidR="009B67C4" w:rsidRPr="00EE62AA" w:rsidRDefault="00B76B4B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(Navesti 10 Božjih zapovijedi/savjeta)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Koju svrhu ima Dekalog?</w:t>
      </w:r>
    </w:p>
    <w:p w:rsidR="009B67C4" w:rsidRPr="00EE62AA" w:rsidRDefault="00B76B4B" w:rsidP="00EE62AA">
      <w:pPr>
        <w:pStyle w:val="Odlomakpopis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Pomoći čovjeku da spozna Božju volju.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Kako je Isus potvrdio i upotpunio SZ zakon?</w:t>
      </w:r>
    </w:p>
    <w:p w:rsidR="009B67C4" w:rsidRPr="00EE62AA" w:rsidRDefault="00B76B4B" w:rsidP="00EE62AA">
      <w:pPr>
        <w:pStyle w:val="Odlomakpopis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S dvije zapovijedi ljubavi.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Kako se Isus odnosi prema SZ zakonu?</w:t>
      </w:r>
    </w:p>
    <w:p w:rsidR="009B67C4" w:rsidRPr="00EE62AA" w:rsidRDefault="00B76B4B" w:rsidP="00EE62AA">
      <w:pPr>
        <w:pStyle w:val="Odlomakpopis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Poštuje ga i potvrđuje, ali na prvo mjesto stavlja čovjeka i njegove stvarne potrebe.</w:t>
      </w:r>
    </w:p>
    <w:p w:rsidR="009B67C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Navedite grijehe protiv vjere, odnosno prve Božje zapovijedi!</w:t>
      </w:r>
      <w:r w:rsidR="00B76B4B" w:rsidRPr="00EE62AA">
        <w:rPr>
          <w:rFonts w:ascii="Arial" w:hAnsi="Arial" w:cs="Arial"/>
          <w:color w:val="FF0000"/>
          <w:sz w:val="24"/>
          <w:szCs w:val="24"/>
        </w:rPr>
        <w:t>Nevjera, sumnja, krivovjerje, otpad, raskol, praznovjerje, magija, vračanje, svetogrđe, idolopoklonstvo…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Navedite povrede Božjeg imena!</w:t>
      </w:r>
    </w:p>
    <w:p w:rsidR="009B67C4" w:rsidRPr="00EE62AA" w:rsidRDefault="00B76B4B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Psovka, krivokletstvo, neprimjereno izgovaranje Božjeg imena.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Navedite povrede dana Gospodnjeg!</w:t>
      </w:r>
    </w:p>
    <w:p w:rsidR="009B67C4" w:rsidRPr="00EE62AA" w:rsidRDefault="00B76B4B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Oglušiti se na Isusov poziv – Ovo činite meni na spomen, težak fizički rad, prisiljavati druge na rad, odgovarati druge od odlaska na sv. misu.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Koja je uloga i značenje „šabata“?</w:t>
      </w:r>
    </w:p>
    <w:p w:rsidR="009B67C4" w:rsidRPr="00EE62AA" w:rsidRDefault="00B76B4B" w:rsidP="00EE62AA">
      <w:pPr>
        <w:pStyle w:val="Odlomakpopis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Potreba počinka, spomen oslobođenja od egipatskog ropstva, Jahve je posvetio dan subotnji.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Koja je uloga i značenje nedjelje za kršćane?</w:t>
      </w:r>
    </w:p>
    <w:p w:rsidR="009B67C4" w:rsidRPr="00EE62AA" w:rsidRDefault="00B76B4B" w:rsidP="00EE62AA">
      <w:pPr>
        <w:pStyle w:val="Odlomakpopis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Spomen Isusove muke, smrti i uskrsnuća; slavljenje euharistije, dan veselja i počinka (SC 106.)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Što je to grijeh?</w:t>
      </w:r>
    </w:p>
    <w:p w:rsidR="00B76B4B" w:rsidRPr="00EE62AA" w:rsidRDefault="00B76B4B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Svjesno, namjerno i slobodno učinjeno zlo protiv Boga, bližnjega ili sebe samoga.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Što je to istočni ili iskonski grijeh?</w:t>
      </w:r>
    </w:p>
    <w:p w:rsidR="009B67C4" w:rsidRPr="00EE62AA" w:rsidRDefault="00B76B4B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Grijeh prvih ljudi</w:t>
      </w:r>
      <w:r w:rsidR="00E84218" w:rsidRPr="00EE62AA">
        <w:rPr>
          <w:rFonts w:ascii="Arial" w:hAnsi="Arial" w:cs="Arial"/>
          <w:color w:val="FF0000"/>
          <w:sz w:val="24"/>
          <w:szCs w:val="24"/>
        </w:rPr>
        <w:t xml:space="preserve"> čija je posljedica grešna narav s kojom se svi rađamo.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Objasni razliku između teškog i lakog grijeha!</w:t>
      </w:r>
    </w:p>
    <w:p w:rsidR="009B67C4" w:rsidRPr="00EE62AA" w:rsidRDefault="00E84218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Teški grijeh je grijeh počinjen u teškoj stvari pri punoj svijesti i slobodi, a posljedica je potpuni prekid prijateljstva s Bogom.</w:t>
      </w:r>
    </w:p>
    <w:p w:rsidR="00E84218" w:rsidRPr="00EE62AA" w:rsidRDefault="00E84218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lastRenderedPageBreak/>
        <w:t>Dok je laki grijeh onaj koji je učinjen u lakoj stvari ili teškoj, bez pune svijesti ili slobode, a posljedica je narušeno prijateljstvo s Bogom, ali nije potpuno prekinuto.</w:t>
      </w:r>
    </w:p>
    <w:p w:rsidR="00A76634" w:rsidRPr="00EE62AA" w:rsidRDefault="00E84218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Navedi pri</w:t>
      </w:r>
      <w:r w:rsidR="009B67C4" w:rsidRPr="00EE62AA">
        <w:rPr>
          <w:rFonts w:ascii="Arial" w:hAnsi="Arial" w:cs="Arial"/>
          <w:sz w:val="24"/>
          <w:szCs w:val="24"/>
        </w:rPr>
        <w:t>mjer teškog grijeha!</w:t>
      </w:r>
    </w:p>
    <w:p w:rsidR="009B67C4" w:rsidRPr="00EE62AA" w:rsidRDefault="00E84218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Ubojstvo, samoubojstvo, preljub, nepoštivanje dana Gospodnjeg, psovanje Boga, namjerni i svjesni grijesi protiv vjere, velika krađa, velika laž koja ima velike posljedice.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Navedi primjer lakog grijeha!</w:t>
      </w:r>
    </w:p>
    <w:p w:rsidR="009B67C4" w:rsidRPr="00EE62AA" w:rsidRDefault="00E84218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Neuredne misli kojih se želimo osloboditi, sitna laž, povremene neumjerenosti u jelu i piću, povremena lijenost.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Koje su posljedice teškog, a koje lakog grijeha?</w:t>
      </w:r>
    </w:p>
    <w:p w:rsidR="009B67C4" w:rsidRPr="00EE62AA" w:rsidRDefault="00E84218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Teški grijeh dovodi do potpunog prekida prijateljstva s Bogom, što nije slučaj s lakim grijesima.</w:t>
      </w:r>
    </w:p>
    <w:p w:rsidR="009B67C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Kako Bog pomaže čovjeku da nadvlada grijeh?</w:t>
      </w:r>
    </w:p>
    <w:p w:rsidR="00E84218" w:rsidRPr="00EE62AA" w:rsidRDefault="00E84218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Daje mu milosti, a osobito sakramentalne milosti oprosta na sv. misi i u sakramentu obraćenja i pomirenja.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Navedi evanđeoske tekstove o ljubavi!</w:t>
      </w:r>
    </w:p>
    <w:p w:rsidR="009B67C4" w:rsidRPr="00EE62AA" w:rsidRDefault="00EA0155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Zapovijedi ljubavi, Milosrdni S</w:t>
      </w:r>
      <w:r w:rsidR="00E84218" w:rsidRPr="00EE62AA">
        <w:rPr>
          <w:rFonts w:ascii="Arial" w:hAnsi="Arial" w:cs="Arial"/>
          <w:color w:val="FF0000"/>
          <w:sz w:val="24"/>
          <w:szCs w:val="24"/>
        </w:rPr>
        <w:t>amarijanac, Ljubav prema neprijatelju, Hvalospjev ljubavi.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Što je temelj kršćanskog morala?</w:t>
      </w:r>
    </w:p>
    <w:p w:rsidR="00E84218" w:rsidRPr="00EE62AA" w:rsidRDefault="00E84218" w:rsidP="00EE62AA">
      <w:pPr>
        <w:pStyle w:val="Odlomakpopisa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To su dvije zapovijedi ljubavi.</w:t>
      </w:r>
    </w:p>
    <w:p w:rsidR="00A76634" w:rsidRPr="00EE62AA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Kako glase dvije zapovijedi ljubavi?</w:t>
      </w:r>
    </w:p>
    <w:p w:rsidR="009B67C4" w:rsidRPr="00EE62AA" w:rsidRDefault="00A76634" w:rsidP="00EE62AA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color w:val="FF0000"/>
          <w:sz w:val="24"/>
          <w:szCs w:val="24"/>
        </w:rPr>
        <w:t>Ljubi Gospodina Boga svoga…, Ljubi bližnjega kao…</w:t>
      </w:r>
    </w:p>
    <w:p w:rsidR="008B460E" w:rsidRPr="008B460E" w:rsidRDefault="009B67C4" w:rsidP="00EE62AA">
      <w:pPr>
        <w:pStyle w:val="Odlomakpopisa"/>
        <w:numPr>
          <w:ilvl w:val="0"/>
          <w:numId w:val="2"/>
        </w:numPr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 w:rsidRPr="00EE62AA">
        <w:rPr>
          <w:rFonts w:ascii="Arial" w:hAnsi="Arial" w:cs="Arial"/>
          <w:sz w:val="24"/>
          <w:szCs w:val="24"/>
        </w:rPr>
        <w:t>Tko je naš bližnji kojega trebamo ljubiti kao sebe samoga?</w:t>
      </w:r>
      <w:r w:rsidR="008B460E">
        <w:rPr>
          <w:rFonts w:ascii="Arial" w:hAnsi="Arial" w:cs="Arial"/>
          <w:sz w:val="24"/>
          <w:szCs w:val="24"/>
        </w:rPr>
        <w:t xml:space="preserve"> </w:t>
      </w:r>
    </w:p>
    <w:p w:rsidR="009B67C4" w:rsidRPr="00EE62AA" w:rsidRDefault="008B460E" w:rsidP="008B460E">
      <w:pPr>
        <w:pStyle w:val="Odlomakpopisa"/>
        <w:spacing w:after="0" w:line="360" w:lineRule="auto"/>
        <w:ind w:left="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</w:t>
      </w:r>
      <w:r w:rsidR="00A76634" w:rsidRPr="00EE62AA">
        <w:rPr>
          <w:rFonts w:ascii="Arial" w:hAnsi="Arial" w:cs="Arial"/>
          <w:color w:val="FF0000"/>
          <w:sz w:val="24"/>
          <w:szCs w:val="24"/>
        </w:rPr>
        <w:t>o je svaka osoba u potrebi, nevolji i osoba koja nam je spremna pomoći.</w:t>
      </w:r>
    </w:p>
    <w:sectPr w:rsidR="009B67C4" w:rsidRPr="00EE62AA" w:rsidSect="009B67C4">
      <w:pgSz w:w="11906" w:h="16838"/>
      <w:pgMar w:top="1418" w:right="849" w:bottom="15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3FD6"/>
    <w:multiLevelType w:val="hybridMultilevel"/>
    <w:tmpl w:val="443AB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61A9B"/>
    <w:multiLevelType w:val="hybridMultilevel"/>
    <w:tmpl w:val="E5A810B6"/>
    <w:lvl w:ilvl="0" w:tplc="83D4CCD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5E81"/>
    <w:rsid w:val="001E2E54"/>
    <w:rsid w:val="00305522"/>
    <w:rsid w:val="00426735"/>
    <w:rsid w:val="00875E81"/>
    <w:rsid w:val="008B460E"/>
    <w:rsid w:val="009B67C4"/>
    <w:rsid w:val="00A76634"/>
    <w:rsid w:val="00B76B4B"/>
    <w:rsid w:val="00BB3C29"/>
    <w:rsid w:val="00C20576"/>
    <w:rsid w:val="00DA118F"/>
    <w:rsid w:val="00DE17A5"/>
    <w:rsid w:val="00E42147"/>
    <w:rsid w:val="00E84218"/>
    <w:rsid w:val="00EA0155"/>
    <w:rsid w:val="00EE6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FA4B-6F67-4FFF-A6D2-B1574DA0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User</cp:lastModifiedBy>
  <cp:revision>13</cp:revision>
  <dcterms:created xsi:type="dcterms:W3CDTF">2014-12-22T06:52:00Z</dcterms:created>
  <dcterms:modified xsi:type="dcterms:W3CDTF">2016-02-08T14:42:00Z</dcterms:modified>
</cp:coreProperties>
</file>