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66C" w:rsidRDefault="009E766C" w:rsidP="00A62C1E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priredila: mr. sc. Kata Lamešić</w:t>
      </w:r>
      <w:r w:rsidR="002573BE">
        <w:rPr>
          <w:rFonts w:ascii="Verdana" w:hAnsi="Verdana"/>
          <w:b/>
          <w:sz w:val="28"/>
          <w:szCs w:val="28"/>
        </w:rPr>
        <w:t xml:space="preserve">                                         1. razred</w:t>
      </w:r>
    </w:p>
    <w:p w:rsidR="009E766C" w:rsidRDefault="009E766C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</w:p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>2. ČOVJEK - RELIGIOZNO BIĆE</w:t>
      </w:r>
    </w:p>
    <w:p w:rsidR="001606E7" w:rsidRPr="00D10046" w:rsidRDefault="001606E7" w:rsidP="00A62C1E">
      <w:pPr>
        <w:pStyle w:val="BodyText"/>
        <w:pBdr>
          <w:bottom w:val="single" w:sz="4" w:space="1" w:color="auto"/>
        </w:pBdr>
        <w:spacing w:after="0"/>
        <w:jc w:val="both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>2.1. Vjera – iskonska ljudska potreba</w:t>
      </w:r>
    </w:p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bCs/>
          <w:sz w:val="28"/>
          <w:szCs w:val="28"/>
        </w:rPr>
      </w:pPr>
    </w:p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 xml:space="preserve">ZADATAK 1.: </w:t>
      </w:r>
      <w:r>
        <w:rPr>
          <w:rFonts w:ascii="Verdana" w:hAnsi="Verdana"/>
          <w:sz w:val="28"/>
          <w:szCs w:val="28"/>
        </w:rPr>
        <w:t>Asocijacije na riječ – vjera!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1606E7" w:rsidRPr="00D10046" w:rsidTr="00757438">
        <w:tc>
          <w:tcPr>
            <w:tcW w:w="10421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757438">
        <w:tc>
          <w:tcPr>
            <w:tcW w:w="10421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sz w:val="28"/>
          <w:szCs w:val="28"/>
        </w:rPr>
      </w:pPr>
    </w:p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 xml:space="preserve">ZADATAK 2.: </w:t>
      </w:r>
    </w:p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noProof/>
          <w:sz w:val="28"/>
          <w:szCs w:val="28"/>
        </w:rPr>
      </w:pPr>
      <w:r w:rsidRPr="00D10046">
        <w:rPr>
          <w:rFonts w:ascii="Verdana" w:hAnsi="Verdana"/>
          <w:noProof/>
          <w:sz w:val="28"/>
          <w:szCs w:val="28"/>
        </w:rPr>
        <w:t>Pročitaj stih našeg pjesnika P. Preradovića</w:t>
      </w:r>
      <w:r w:rsidR="00A62C1E">
        <w:rPr>
          <w:rFonts w:ascii="Verdana" w:hAnsi="Verdana"/>
          <w:noProof/>
          <w:sz w:val="28"/>
          <w:szCs w:val="28"/>
        </w:rPr>
        <w:t xml:space="preserve"> „Ljudsko srce“</w:t>
      </w:r>
      <w:r w:rsidRPr="00D10046">
        <w:rPr>
          <w:rFonts w:ascii="Verdana" w:hAnsi="Verdana"/>
          <w:noProof/>
          <w:sz w:val="28"/>
          <w:szCs w:val="28"/>
        </w:rPr>
        <w:t xml:space="preserve">! </w:t>
      </w:r>
    </w:p>
    <w:p w:rsidR="001606E7" w:rsidRDefault="001606E7" w:rsidP="001606E7">
      <w:pPr>
        <w:pStyle w:val="BodyText"/>
        <w:spacing w:after="0"/>
        <w:jc w:val="both"/>
        <w:rPr>
          <w:rFonts w:ascii="Verdana" w:hAnsi="Verdana"/>
          <w:noProof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1606E7" w:rsidRPr="00D10046" w:rsidTr="001606E7">
        <w:trPr>
          <w:trHeight w:val="417"/>
        </w:trPr>
        <w:tc>
          <w:tcPr>
            <w:tcW w:w="3794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 w:rsidRPr="00D10046">
              <w:rPr>
                <w:rFonts w:ascii="Verdana" w:hAnsi="Verdana"/>
                <w:b/>
                <w:sz w:val="28"/>
                <w:szCs w:val="28"/>
              </w:rPr>
              <w:t>a)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 Nacrtajte </w:t>
            </w:r>
            <w:r>
              <w:rPr>
                <w:rFonts w:ascii="Verdana" w:hAnsi="Verdana"/>
                <w:sz w:val="28"/>
                <w:szCs w:val="28"/>
              </w:rPr>
              <w:t>srce</w:t>
            </w:r>
          </w:p>
        </w:tc>
        <w:tc>
          <w:tcPr>
            <w:tcW w:w="6662" w:type="dxa"/>
            <w:vMerge w:val="restart"/>
          </w:tcPr>
          <w:p w:rsidR="001606E7" w:rsidRPr="002C56EF" w:rsidRDefault="001606E7" w:rsidP="00757438">
            <w:pPr>
              <w:pStyle w:val="BodyText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b)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noProof/>
                <w:sz w:val="28"/>
                <w:szCs w:val="28"/>
              </w:rPr>
              <w:t>Čemu teži</w:t>
            </w:r>
            <w:r w:rsidRPr="00D10046">
              <w:rPr>
                <w:rFonts w:ascii="Verdana" w:hAnsi="Verdana"/>
                <w:noProof/>
                <w:sz w:val="28"/>
                <w:szCs w:val="28"/>
              </w:rPr>
              <w:t xml:space="preserve"> ljudsko srce?</w:t>
            </w:r>
          </w:p>
        </w:tc>
      </w:tr>
      <w:tr w:rsidR="001606E7" w:rsidRPr="00D10046" w:rsidTr="001606E7">
        <w:trPr>
          <w:trHeight w:val="541"/>
        </w:trPr>
        <w:tc>
          <w:tcPr>
            <w:tcW w:w="3794" w:type="dxa"/>
            <w:vMerge w:val="restart"/>
          </w:tcPr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1606E7" w:rsidRPr="00D10046" w:rsidRDefault="001606E7" w:rsidP="00757438">
            <w:pPr>
              <w:pStyle w:val="BodyText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60"/>
        </w:trPr>
        <w:tc>
          <w:tcPr>
            <w:tcW w:w="3794" w:type="dxa"/>
            <w:vMerge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</w:tc>
      </w:tr>
      <w:tr w:rsidR="001606E7" w:rsidRPr="00D10046" w:rsidTr="001606E7">
        <w:trPr>
          <w:trHeight w:val="387"/>
        </w:trPr>
        <w:tc>
          <w:tcPr>
            <w:tcW w:w="3794" w:type="dxa"/>
            <w:vMerge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04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506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38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518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:rsidR="001606E7" w:rsidRPr="00D10046" w:rsidRDefault="001606E7" w:rsidP="001606E7">
      <w:pPr>
        <w:pStyle w:val="BodyText"/>
        <w:spacing w:after="0"/>
        <w:jc w:val="both"/>
        <w:rPr>
          <w:rFonts w:ascii="Verdana" w:hAnsi="Verdana"/>
          <w:noProof/>
          <w:sz w:val="28"/>
          <w:szCs w:val="28"/>
        </w:rPr>
      </w:pPr>
    </w:p>
    <w:p w:rsidR="001606E7" w:rsidRPr="00D10046" w:rsidRDefault="001606E7" w:rsidP="001606E7">
      <w:pPr>
        <w:pStyle w:val="BodyText"/>
        <w:tabs>
          <w:tab w:val="left" w:pos="4251"/>
        </w:tabs>
        <w:spacing w:after="0"/>
        <w:jc w:val="both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 xml:space="preserve">ZADATAK 3.: </w:t>
      </w:r>
      <w:r>
        <w:rPr>
          <w:rFonts w:ascii="Verdana" w:hAnsi="Verdana"/>
          <w:b/>
          <w:sz w:val="28"/>
          <w:szCs w:val="28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62"/>
      </w:tblGrid>
      <w:tr w:rsidR="001606E7" w:rsidRPr="00D10046" w:rsidTr="001606E7">
        <w:trPr>
          <w:trHeight w:val="417"/>
        </w:trPr>
        <w:tc>
          <w:tcPr>
            <w:tcW w:w="3794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 w:rsidRPr="00D10046">
              <w:rPr>
                <w:rFonts w:ascii="Verdana" w:hAnsi="Verdana"/>
                <w:b/>
                <w:sz w:val="28"/>
                <w:szCs w:val="28"/>
              </w:rPr>
              <w:t>a)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 Nacrtajte pticu</w:t>
            </w:r>
          </w:p>
        </w:tc>
        <w:tc>
          <w:tcPr>
            <w:tcW w:w="6662" w:type="dxa"/>
            <w:vMerge w:val="restart"/>
          </w:tcPr>
          <w:p w:rsidR="001606E7" w:rsidRDefault="001606E7" w:rsidP="00757438">
            <w:pPr>
              <w:pStyle w:val="BodyText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b)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 navedite njeno simboličko značenje!</w:t>
            </w:r>
          </w:p>
          <w:p w:rsidR="001606E7" w:rsidRPr="00D10046" w:rsidRDefault="001606E7" w:rsidP="00757438">
            <w:pPr>
              <w:pStyle w:val="BodyText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Povežite s riječi – transcendentan!</w:t>
            </w:r>
          </w:p>
        </w:tc>
      </w:tr>
      <w:tr w:rsidR="001606E7" w:rsidRPr="00D10046" w:rsidTr="001606E7">
        <w:trPr>
          <w:trHeight w:val="541"/>
        </w:trPr>
        <w:tc>
          <w:tcPr>
            <w:tcW w:w="3794" w:type="dxa"/>
            <w:vMerge w:val="restart"/>
          </w:tcPr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1606E7" w:rsidRPr="00D10046" w:rsidRDefault="001606E7" w:rsidP="00757438">
            <w:pPr>
              <w:pStyle w:val="BodyText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60"/>
        </w:trPr>
        <w:tc>
          <w:tcPr>
            <w:tcW w:w="3794" w:type="dxa"/>
            <w:vMerge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  <w:r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</w:tc>
      </w:tr>
      <w:tr w:rsidR="001606E7" w:rsidRPr="00D10046" w:rsidTr="001606E7">
        <w:trPr>
          <w:trHeight w:val="387"/>
        </w:trPr>
        <w:tc>
          <w:tcPr>
            <w:tcW w:w="3794" w:type="dxa"/>
            <w:vMerge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Pr="00D10046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04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506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438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518"/>
        </w:trPr>
        <w:tc>
          <w:tcPr>
            <w:tcW w:w="3794" w:type="dxa"/>
            <w:vMerge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6662" w:type="dxa"/>
          </w:tcPr>
          <w:p w:rsidR="001606E7" w:rsidRDefault="001606E7" w:rsidP="00757438">
            <w:pPr>
              <w:pStyle w:val="BodyText"/>
              <w:jc w:val="both"/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:rsidR="001606E7" w:rsidRPr="00D10046" w:rsidRDefault="001606E7" w:rsidP="001606E7">
      <w:pPr>
        <w:pStyle w:val="ListParagraph"/>
        <w:ind w:left="0"/>
        <w:rPr>
          <w:rFonts w:ascii="Verdana" w:hAnsi="Verdana"/>
          <w:b/>
          <w:sz w:val="28"/>
          <w:szCs w:val="28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79"/>
      </w:tblGrid>
      <w:tr w:rsidR="001606E7" w:rsidRPr="00D10046" w:rsidTr="001606E7">
        <w:trPr>
          <w:trHeight w:val="350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b/>
                <w:noProof/>
                <w:sz w:val="28"/>
                <w:szCs w:val="28"/>
              </w:rPr>
              <w:t>c</w:t>
            </w:r>
            <w:r w:rsidRPr="00D10046">
              <w:rPr>
                <w:rFonts w:ascii="Verdana" w:hAnsi="Verdana"/>
                <w:b/>
                <w:noProof/>
                <w:sz w:val="28"/>
                <w:szCs w:val="28"/>
              </w:rPr>
              <w:t xml:space="preserve">) 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Riječ </w:t>
            </w:r>
            <w:r w:rsidRPr="00D10046">
              <w:rPr>
                <w:rFonts w:ascii="Verdana" w:hAnsi="Verdana"/>
                <w:b/>
                <w:sz w:val="28"/>
                <w:szCs w:val="28"/>
              </w:rPr>
              <w:t>transcendentan</w:t>
            </w:r>
            <w:r w:rsidRPr="00D10046">
              <w:rPr>
                <w:rFonts w:ascii="Verdana" w:hAnsi="Verdana"/>
                <w:sz w:val="28"/>
                <w:szCs w:val="28"/>
              </w:rPr>
              <w:t xml:space="preserve"> znači:</w:t>
            </w:r>
          </w:p>
        </w:tc>
      </w:tr>
      <w:tr w:rsidR="001606E7" w:rsidRPr="00D10046" w:rsidTr="001606E7">
        <w:trPr>
          <w:trHeight w:val="350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374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350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350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1606E7" w:rsidRPr="00D10046" w:rsidTr="001606E7">
        <w:trPr>
          <w:trHeight w:val="350"/>
        </w:trPr>
        <w:tc>
          <w:tcPr>
            <w:tcW w:w="10379" w:type="dxa"/>
          </w:tcPr>
          <w:p w:rsidR="001606E7" w:rsidRPr="00D10046" w:rsidRDefault="001606E7" w:rsidP="00757438">
            <w:pPr>
              <w:pStyle w:val="BodyText"/>
              <w:spacing w:after="0"/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1606E7" w:rsidRPr="00D10046" w:rsidRDefault="001606E7" w:rsidP="001606E7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 w:rsidRPr="00D10046">
        <w:rPr>
          <w:rFonts w:ascii="Verdana" w:hAnsi="Verdana"/>
          <w:b/>
          <w:sz w:val="28"/>
          <w:szCs w:val="28"/>
        </w:rPr>
        <w:lastRenderedPageBreak/>
        <w:t>ZADATAK 4.:</w:t>
      </w:r>
      <w:r w:rsidRPr="00D10046">
        <w:rPr>
          <w:rFonts w:ascii="Verdana" w:hAnsi="Verdana"/>
          <w:sz w:val="28"/>
          <w:szCs w:val="28"/>
        </w:rPr>
        <w:t xml:space="preserve"> </w:t>
      </w:r>
    </w:p>
    <w:p w:rsidR="001606E7" w:rsidRPr="00D10046" w:rsidRDefault="001606E7" w:rsidP="001606E7">
      <w:pPr>
        <w:pStyle w:val="ListParagraph"/>
        <w:ind w:left="0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sz w:val="28"/>
          <w:szCs w:val="28"/>
        </w:rPr>
        <w:t>Pročitajte razmišl</w:t>
      </w:r>
      <w:r>
        <w:rPr>
          <w:rFonts w:ascii="Verdana" w:hAnsi="Verdana"/>
          <w:sz w:val="28"/>
          <w:szCs w:val="28"/>
        </w:rPr>
        <w:t>janje o povjerenju Ante Stojića</w:t>
      </w:r>
      <w:r w:rsidRPr="00D10046">
        <w:rPr>
          <w:rFonts w:ascii="Verdana" w:hAnsi="Verdana"/>
          <w:sz w:val="28"/>
          <w:szCs w:val="28"/>
        </w:rPr>
        <w:t>!</w:t>
      </w:r>
    </w:p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1606E7" w:rsidRPr="00B629C6" w:rsidTr="00757438">
        <w:tc>
          <w:tcPr>
            <w:tcW w:w="10421" w:type="dxa"/>
          </w:tcPr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629C6">
              <w:rPr>
                <w:rFonts w:ascii="Verdana" w:hAnsi="Verdana"/>
                <w:sz w:val="28"/>
                <w:szCs w:val="28"/>
              </w:rPr>
              <w:t>a) U usporedbi s tim razmišljanjem, što vi kažete o povjerenju?</w:t>
            </w:r>
          </w:p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606E7" w:rsidRPr="00B629C6" w:rsidTr="00757438">
        <w:tc>
          <w:tcPr>
            <w:tcW w:w="10421" w:type="dxa"/>
          </w:tcPr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606E7" w:rsidRPr="00B629C6" w:rsidTr="00757438">
        <w:tc>
          <w:tcPr>
            <w:tcW w:w="10421" w:type="dxa"/>
          </w:tcPr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B629C6">
              <w:rPr>
                <w:rFonts w:ascii="Verdana" w:hAnsi="Verdana"/>
                <w:sz w:val="28"/>
                <w:szCs w:val="28"/>
              </w:rPr>
              <w:t>b) Što mislite o nepovjerenju?</w:t>
            </w:r>
          </w:p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606E7" w:rsidRPr="00B629C6" w:rsidTr="00757438">
        <w:tc>
          <w:tcPr>
            <w:tcW w:w="10421" w:type="dxa"/>
          </w:tcPr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606E7" w:rsidRPr="00B629C6" w:rsidTr="00757438">
        <w:tc>
          <w:tcPr>
            <w:tcW w:w="10421" w:type="dxa"/>
          </w:tcPr>
          <w:p w:rsidR="001606E7" w:rsidRPr="00D10046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D10046">
              <w:rPr>
                <w:rFonts w:ascii="Verdana" w:hAnsi="Verdana"/>
                <w:sz w:val="28"/>
                <w:szCs w:val="28"/>
              </w:rPr>
              <w:t>c) Što mislite o iskustvu vjere u Boga, ali i sumnje i nevjere?</w:t>
            </w:r>
          </w:p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1606E7" w:rsidRPr="00B629C6" w:rsidTr="00757438">
        <w:tc>
          <w:tcPr>
            <w:tcW w:w="10421" w:type="dxa"/>
          </w:tcPr>
          <w:p w:rsidR="001606E7" w:rsidRPr="00B629C6" w:rsidRDefault="001606E7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E766C" w:rsidRPr="00B629C6" w:rsidTr="00757438">
        <w:tc>
          <w:tcPr>
            <w:tcW w:w="10421" w:type="dxa"/>
          </w:tcPr>
          <w:p w:rsidR="009E766C" w:rsidRPr="00B629C6" w:rsidRDefault="009E766C" w:rsidP="00757438">
            <w:pPr>
              <w:spacing w:after="0" w:line="240" w:lineRule="auto"/>
              <w:jc w:val="both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</w:p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b/>
          <w:sz w:val="28"/>
          <w:szCs w:val="28"/>
        </w:rPr>
      </w:pPr>
      <w:r w:rsidRPr="00D10046">
        <w:rPr>
          <w:rFonts w:ascii="Verdana" w:hAnsi="Verdana"/>
          <w:b/>
          <w:sz w:val="28"/>
          <w:szCs w:val="28"/>
        </w:rPr>
        <w:t>ZADATAK 5:</w:t>
      </w:r>
      <w:r w:rsidRPr="00D10046">
        <w:rPr>
          <w:rFonts w:ascii="Verdana" w:hAnsi="Verdana"/>
          <w:sz w:val="28"/>
          <w:szCs w:val="28"/>
        </w:rPr>
        <w:t xml:space="preserve"> Dopuni praznine riječima za dopunu!</w:t>
      </w: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1688"/>
        <w:gridCol w:w="1973"/>
        <w:gridCol w:w="1736"/>
        <w:gridCol w:w="1696"/>
      </w:tblGrid>
      <w:tr w:rsidR="001606E7" w:rsidRPr="002C56EF" w:rsidTr="00757438">
        <w:tc>
          <w:tcPr>
            <w:tcW w:w="1734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bezgraničnog</w:t>
            </w:r>
          </w:p>
        </w:tc>
        <w:tc>
          <w:tcPr>
            <w:tcW w:w="1688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osloniti</w:t>
            </w:r>
          </w:p>
        </w:tc>
        <w:tc>
          <w:tcPr>
            <w:tcW w:w="1973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ukorijenjene</w:t>
            </w:r>
          </w:p>
        </w:tc>
        <w:tc>
          <w:tcPr>
            <w:tcW w:w="1736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Nekoga</w:t>
            </w:r>
          </w:p>
        </w:tc>
        <w:tc>
          <w:tcPr>
            <w:tcW w:w="1696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potrebe</w:t>
            </w:r>
          </w:p>
        </w:tc>
      </w:tr>
      <w:tr w:rsidR="001606E7" w:rsidRPr="002C56EF" w:rsidTr="00757438">
        <w:tc>
          <w:tcPr>
            <w:tcW w:w="1734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vjerovanja</w:t>
            </w:r>
          </w:p>
        </w:tc>
        <w:tc>
          <w:tcPr>
            <w:tcW w:w="1688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ateisti</w:t>
            </w:r>
          </w:p>
        </w:tc>
        <w:tc>
          <w:tcPr>
            <w:tcW w:w="1973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nametnute</w:t>
            </w:r>
          </w:p>
        </w:tc>
        <w:tc>
          <w:tcPr>
            <w:tcW w:w="1736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povjerenju</w:t>
            </w:r>
          </w:p>
        </w:tc>
        <w:tc>
          <w:tcPr>
            <w:tcW w:w="1696" w:type="dxa"/>
          </w:tcPr>
          <w:p w:rsidR="001606E7" w:rsidRPr="002C56EF" w:rsidRDefault="001606E7" w:rsidP="00757438">
            <w:pPr>
              <w:spacing w:after="0" w:line="240" w:lineRule="auto"/>
              <w:jc w:val="both"/>
              <w:rPr>
                <w:rFonts w:ascii="Verdana" w:hAnsi="Verdana"/>
                <w:sz w:val="28"/>
                <w:szCs w:val="28"/>
              </w:rPr>
            </w:pPr>
            <w:r w:rsidRPr="002C56EF">
              <w:rPr>
                <w:rFonts w:ascii="Verdana" w:hAnsi="Verdana"/>
                <w:sz w:val="28"/>
                <w:szCs w:val="28"/>
              </w:rPr>
              <w:t>granice</w:t>
            </w:r>
          </w:p>
        </w:tc>
      </w:tr>
    </w:tbl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</w:p>
    <w:p w:rsidR="001606E7" w:rsidRDefault="001606E7" w:rsidP="001606E7">
      <w:pPr>
        <w:spacing w:after="0" w:line="240" w:lineRule="auto"/>
        <w:jc w:val="both"/>
        <w:rPr>
          <w:rFonts w:ascii="Verdana" w:hAnsi="Verdana"/>
          <w:sz w:val="28"/>
          <w:szCs w:val="28"/>
        </w:rPr>
      </w:pPr>
      <w:r w:rsidRPr="00D10046">
        <w:rPr>
          <w:rFonts w:ascii="Verdana" w:hAnsi="Verdana"/>
          <w:sz w:val="28"/>
          <w:szCs w:val="28"/>
        </w:rPr>
        <w:t xml:space="preserve">Čovjek ima različite </w:t>
      </w:r>
      <w:r w:rsidRPr="00D10046">
        <w:rPr>
          <w:rFonts w:ascii="Verdana" w:hAnsi="Verdana"/>
          <w:b/>
          <w:sz w:val="28"/>
          <w:szCs w:val="28"/>
        </w:rPr>
        <w:t>1.</w:t>
      </w:r>
      <w:r w:rsidRPr="00D100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Cs/>
          <w:sz w:val="28"/>
          <w:szCs w:val="28"/>
        </w:rPr>
        <w:t>_____</w:t>
      </w:r>
      <w:r w:rsidRPr="00D10046">
        <w:rPr>
          <w:rFonts w:ascii="Verdana" w:hAnsi="Verdana"/>
          <w:iCs/>
          <w:sz w:val="28"/>
          <w:szCs w:val="28"/>
        </w:rPr>
        <w:t>________</w:t>
      </w:r>
      <w:r w:rsidRPr="00D10046">
        <w:rPr>
          <w:rFonts w:ascii="Verdana" w:hAnsi="Verdana"/>
          <w:sz w:val="28"/>
          <w:szCs w:val="28"/>
        </w:rPr>
        <w:t xml:space="preserve">, neke su mu </w:t>
      </w:r>
      <w:r w:rsidRPr="00D10046">
        <w:rPr>
          <w:rFonts w:ascii="Verdana" w:hAnsi="Verdana"/>
          <w:b/>
          <w:sz w:val="28"/>
          <w:szCs w:val="28"/>
        </w:rPr>
        <w:t>2.</w:t>
      </w:r>
      <w:r w:rsidRPr="00E7329E">
        <w:rPr>
          <w:rFonts w:ascii="Verdana" w:hAnsi="Verdana"/>
          <w:iCs/>
          <w:sz w:val="28"/>
          <w:szCs w:val="28"/>
        </w:rPr>
        <w:t xml:space="preserve"> </w:t>
      </w:r>
      <w:r>
        <w:rPr>
          <w:rFonts w:ascii="Verdana" w:hAnsi="Verdana"/>
          <w:iCs/>
          <w:sz w:val="28"/>
          <w:szCs w:val="28"/>
        </w:rPr>
        <w:t>____________</w:t>
      </w:r>
      <w:r w:rsidRPr="00D10046">
        <w:rPr>
          <w:rFonts w:ascii="Verdana" w:hAnsi="Verdana"/>
          <w:sz w:val="28"/>
          <w:szCs w:val="28"/>
        </w:rPr>
        <w:t xml:space="preserve"> a neke duboko </w:t>
      </w:r>
      <w:r w:rsidRPr="00D10046">
        <w:rPr>
          <w:rFonts w:ascii="Verdana" w:hAnsi="Verdana"/>
          <w:b/>
          <w:sz w:val="28"/>
          <w:szCs w:val="28"/>
        </w:rPr>
        <w:t>3.</w:t>
      </w:r>
      <w:r w:rsidRPr="00D10046">
        <w:rPr>
          <w:rFonts w:ascii="Verdana" w:hAnsi="Verdana"/>
          <w:sz w:val="28"/>
          <w:szCs w:val="28"/>
        </w:rPr>
        <w:t xml:space="preserve"> </w:t>
      </w:r>
      <w:r w:rsidRPr="00D10046">
        <w:rPr>
          <w:rFonts w:ascii="Verdana" w:hAnsi="Verdana"/>
          <w:iCs/>
          <w:sz w:val="28"/>
          <w:szCs w:val="28"/>
        </w:rPr>
        <w:t xml:space="preserve">___________________ </w:t>
      </w:r>
      <w:r w:rsidRPr="00D10046">
        <w:rPr>
          <w:rFonts w:ascii="Verdana" w:hAnsi="Verdana"/>
          <w:sz w:val="28"/>
          <w:szCs w:val="28"/>
        </w:rPr>
        <w:t xml:space="preserve"> u njega. Mnoge životne stvarnosti su prihvaćene na temelju </w:t>
      </w:r>
      <w:r w:rsidRPr="00D10046">
        <w:rPr>
          <w:rFonts w:ascii="Verdana" w:hAnsi="Verdana"/>
          <w:b/>
          <w:sz w:val="28"/>
          <w:szCs w:val="28"/>
        </w:rPr>
        <w:t>4.</w:t>
      </w:r>
      <w:r w:rsidRPr="00D10046">
        <w:rPr>
          <w:rFonts w:ascii="Verdana" w:hAnsi="Verdana"/>
          <w:iCs/>
          <w:sz w:val="28"/>
          <w:szCs w:val="28"/>
        </w:rPr>
        <w:t xml:space="preserve"> ___________________</w:t>
      </w:r>
      <w:r w:rsidRPr="00D10046">
        <w:rPr>
          <w:rFonts w:ascii="Verdana" w:hAnsi="Verdana"/>
          <w:sz w:val="28"/>
          <w:szCs w:val="28"/>
        </w:rPr>
        <w:t xml:space="preserve">. </w:t>
      </w:r>
    </w:p>
    <w:p w:rsidR="001606E7" w:rsidRDefault="001606E7" w:rsidP="001606E7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D10046">
        <w:rPr>
          <w:rFonts w:ascii="Verdana" w:hAnsi="Verdana"/>
          <w:sz w:val="28"/>
          <w:szCs w:val="28"/>
        </w:rPr>
        <w:t xml:space="preserve">Nemoguće je sve provjeriti. Međuljudski odnosi se temelje na </w:t>
      </w:r>
      <w:r w:rsidRPr="00D10046">
        <w:rPr>
          <w:rFonts w:ascii="Verdana" w:hAnsi="Verdana"/>
          <w:b/>
          <w:sz w:val="28"/>
          <w:szCs w:val="28"/>
        </w:rPr>
        <w:t>5.</w:t>
      </w:r>
      <w:r w:rsidRPr="00D10046">
        <w:rPr>
          <w:rFonts w:ascii="Verdana" w:hAnsi="Verdana"/>
          <w:sz w:val="28"/>
          <w:szCs w:val="28"/>
        </w:rPr>
        <w:t xml:space="preserve"> </w:t>
      </w:r>
      <w:r w:rsidRPr="00D10046">
        <w:rPr>
          <w:rFonts w:ascii="Verdana" w:hAnsi="Verdana"/>
          <w:iCs/>
          <w:sz w:val="28"/>
          <w:szCs w:val="28"/>
        </w:rPr>
        <w:t>___________________</w:t>
      </w:r>
      <w:r w:rsidRPr="00D10046">
        <w:rPr>
          <w:rFonts w:ascii="Verdana" w:hAnsi="Verdana"/>
          <w:sz w:val="28"/>
          <w:szCs w:val="28"/>
        </w:rPr>
        <w:t xml:space="preserve">. Povjerenje je ono što prati čovjeka od rođenja do smrti. Ono znači </w:t>
      </w:r>
      <w:r w:rsidRPr="00D10046">
        <w:rPr>
          <w:rFonts w:ascii="Verdana" w:hAnsi="Verdana"/>
          <w:b/>
          <w:sz w:val="28"/>
          <w:szCs w:val="28"/>
        </w:rPr>
        <w:t>6.</w:t>
      </w:r>
      <w:r w:rsidRPr="00D10046">
        <w:rPr>
          <w:rFonts w:ascii="Verdana" w:hAnsi="Verdana"/>
          <w:sz w:val="28"/>
          <w:szCs w:val="28"/>
        </w:rPr>
        <w:t xml:space="preserve"> </w:t>
      </w:r>
      <w:r w:rsidRPr="00D10046">
        <w:rPr>
          <w:rFonts w:ascii="Verdana" w:hAnsi="Verdana"/>
          <w:iCs/>
          <w:sz w:val="28"/>
          <w:szCs w:val="28"/>
        </w:rPr>
        <w:t xml:space="preserve">___________________ </w:t>
      </w:r>
      <w:r w:rsidRPr="00D10046">
        <w:rPr>
          <w:rFonts w:ascii="Verdana" w:hAnsi="Verdana"/>
          <w:sz w:val="28"/>
          <w:szCs w:val="28"/>
        </w:rPr>
        <w:t>se na nekoga, imati u nekome sigurnost. Povjerenje, vjera znače ukorijeniti se u nekoga. Čovjek duboko u svojoj naravi nosi to povjerenje, vjeru.</w:t>
      </w:r>
    </w:p>
    <w:p w:rsidR="001606E7" w:rsidRPr="00D10046" w:rsidRDefault="001606E7" w:rsidP="001606E7">
      <w:pPr>
        <w:spacing w:after="0" w:line="240" w:lineRule="auto"/>
        <w:ind w:firstLine="708"/>
        <w:jc w:val="both"/>
        <w:rPr>
          <w:rFonts w:ascii="Verdana" w:hAnsi="Verdana"/>
          <w:sz w:val="28"/>
          <w:szCs w:val="28"/>
        </w:rPr>
      </w:pPr>
      <w:r w:rsidRPr="00D10046">
        <w:rPr>
          <w:rFonts w:ascii="Verdana" w:hAnsi="Verdana"/>
          <w:sz w:val="28"/>
          <w:szCs w:val="28"/>
        </w:rPr>
        <w:t xml:space="preserve">Ipak, povjerenje u čovjeka, u ljude ima svoje </w:t>
      </w:r>
      <w:r w:rsidRPr="00D10046">
        <w:rPr>
          <w:rFonts w:ascii="Verdana" w:hAnsi="Verdana"/>
          <w:b/>
          <w:sz w:val="28"/>
          <w:szCs w:val="28"/>
        </w:rPr>
        <w:t>7.</w:t>
      </w:r>
      <w:r w:rsidRPr="00D100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Cs/>
          <w:sz w:val="28"/>
          <w:szCs w:val="28"/>
        </w:rPr>
        <w:t>_____________</w:t>
      </w:r>
      <w:r w:rsidRPr="00D10046">
        <w:rPr>
          <w:rFonts w:ascii="Verdana" w:hAnsi="Verdana"/>
          <w:iCs/>
          <w:sz w:val="28"/>
          <w:szCs w:val="28"/>
        </w:rPr>
        <w:t>_</w:t>
      </w:r>
      <w:r w:rsidRPr="00D10046">
        <w:rPr>
          <w:rFonts w:ascii="Verdana" w:hAnsi="Verdana"/>
          <w:sz w:val="28"/>
          <w:szCs w:val="28"/>
        </w:rPr>
        <w:t xml:space="preserve">, ali čovjek sluti postojanje </w:t>
      </w:r>
      <w:r w:rsidRPr="00D10046">
        <w:rPr>
          <w:rFonts w:ascii="Verdana" w:hAnsi="Verdana"/>
          <w:b/>
          <w:sz w:val="28"/>
          <w:szCs w:val="28"/>
        </w:rPr>
        <w:t>8.</w:t>
      </w:r>
      <w:r w:rsidRPr="00D100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Cs/>
          <w:sz w:val="28"/>
          <w:szCs w:val="28"/>
        </w:rPr>
        <w:t>____________</w:t>
      </w:r>
      <w:r w:rsidRPr="00D10046">
        <w:rPr>
          <w:rFonts w:ascii="Verdana" w:hAnsi="Verdana"/>
          <w:iCs/>
          <w:sz w:val="28"/>
          <w:szCs w:val="28"/>
        </w:rPr>
        <w:t xml:space="preserve">__ </w:t>
      </w:r>
      <w:r w:rsidRPr="00D10046">
        <w:rPr>
          <w:rFonts w:ascii="Verdana" w:hAnsi="Verdana"/>
          <w:sz w:val="28"/>
          <w:szCs w:val="28"/>
        </w:rPr>
        <w:t xml:space="preserve">koji nosi sve što postoji, pa i njega samoga. O tome svjedoče i oni koji tvrde da su </w:t>
      </w:r>
      <w:r w:rsidRPr="00D10046">
        <w:rPr>
          <w:rFonts w:ascii="Verdana" w:hAnsi="Verdana"/>
          <w:b/>
          <w:sz w:val="28"/>
          <w:szCs w:val="28"/>
        </w:rPr>
        <w:t>9.</w:t>
      </w:r>
      <w:r w:rsidRPr="00D10046">
        <w:rPr>
          <w:rFonts w:ascii="Verdana" w:hAnsi="Verdana"/>
          <w:sz w:val="28"/>
          <w:szCs w:val="28"/>
        </w:rPr>
        <w:t xml:space="preserve"> </w:t>
      </w:r>
      <w:r w:rsidRPr="00D10046">
        <w:rPr>
          <w:rFonts w:ascii="Verdana" w:hAnsi="Verdana"/>
          <w:iCs/>
          <w:sz w:val="28"/>
          <w:szCs w:val="28"/>
        </w:rPr>
        <w:t>___________________</w:t>
      </w:r>
      <w:r w:rsidRPr="00D10046">
        <w:rPr>
          <w:rFonts w:ascii="Verdana" w:hAnsi="Verdana"/>
          <w:sz w:val="28"/>
          <w:szCs w:val="28"/>
        </w:rPr>
        <w:t xml:space="preserve">, da ne vjeruju. Taj Netko nadilazi sve postojeće, uzvišen je, Transcendentan, ali istovremeno i najbliskiji svakom stvorenju, te se pokazuje kao onaj koji je vrijedan </w:t>
      </w:r>
      <w:r w:rsidRPr="00D10046">
        <w:rPr>
          <w:rFonts w:ascii="Verdana" w:hAnsi="Verdana"/>
          <w:b/>
          <w:sz w:val="28"/>
          <w:szCs w:val="28"/>
        </w:rPr>
        <w:t>10.</w:t>
      </w:r>
      <w:r w:rsidRPr="00D1004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iCs/>
          <w:sz w:val="28"/>
          <w:szCs w:val="28"/>
        </w:rPr>
        <w:t>_________________</w:t>
      </w:r>
      <w:r w:rsidRPr="00D10046">
        <w:rPr>
          <w:rFonts w:ascii="Verdana" w:hAnsi="Verdana"/>
          <w:iCs/>
          <w:sz w:val="28"/>
          <w:szCs w:val="28"/>
        </w:rPr>
        <w:t xml:space="preserve">_ </w:t>
      </w:r>
      <w:r w:rsidRPr="00D10046">
        <w:rPr>
          <w:rFonts w:ascii="Verdana" w:hAnsi="Verdana"/>
          <w:sz w:val="28"/>
          <w:szCs w:val="28"/>
        </w:rPr>
        <w:t xml:space="preserve">povjerenja. I naš život nosi slična iskustva duboko u nama. </w:t>
      </w:r>
    </w:p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b/>
          <w:noProof/>
          <w:sz w:val="28"/>
          <w:szCs w:val="28"/>
        </w:rPr>
      </w:pPr>
    </w:p>
    <w:p w:rsidR="001606E7" w:rsidRPr="00D10046" w:rsidRDefault="001606E7" w:rsidP="001606E7">
      <w:pPr>
        <w:spacing w:after="0" w:line="240" w:lineRule="auto"/>
        <w:jc w:val="both"/>
        <w:rPr>
          <w:rFonts w:ascii="Verdana" w:hAnsi="Verdana"/>
          <w:b/>
          <w:noProof/>
          <w:sz w:val="28"/>
          <w:szCs w:val="28"/>
        </w:rPr>
      </w:pPr>
    </w:p>
    <w:p w:rsidR="001606E7" w:rsidRPr="00604A54" w:rsidRDefault="001606E7" w:rsidP="001606E7">
      <w:pPr>
        <w:spacing w:after="0" w:line="240" w:lineRule="auto"/>
        <w:ind w:left="-11"/>
        <w:rPr>
          <w:rFonts w:ascii="Verdana" w:hAnsi="Verdana"/>
          <w:sz w:val="28"/>
          <w:szCs w:val="28"/>
        </w:rPr>
      </w:pPr>
      <w:r w:rsidRPr="00604A54">
        <w:rPr>
          <w:rFonts w:ascii="Verdana" w:hAnsi="Verdana"/>
          <w:b/>
          <w:bCs/>
          <w:sz w:val="28"/>
          <w:szCs w:val="28"/>
        </w:rPr>
        <w:t xml:space="preserve">ZADATAK </w:t>
      </w:r>
      <w:r>
        <w:rPr>
          <w:rFonts w:ascii="Verdana" w:hAnsi="Verdana"/>
          <w:b/>
          <w:bCs/>
          <w:sz w:val="28"/>
          <w:szCs w:val="28"/>
        </w:rPr>
        <w:t>6</w:t>
      </w:r>
      <w:r w:rsidRPr="00604A54">
        <w:rPr>
          <w:rFonts w:ascii="Verdana" w:hAnsi="Verdana"/>
          <w:b/>
          <w:bCs/>
          <w:sz w:val="28"/>
          <w:szCs w:val="28"/>
        </w:rPr>
        <w:t>:</w:t>
      </w:r>
      <w:r w:rsidRPr="00604A54">
        <w:rPr>
          <w:rFonts w:ascii="Verdana" w:hAnsi="Verdana"/>
          <w:bCs/>
          <w:sz w:val="28"/>
          <w:szCs w:val="28"/>
        </w:rPr>
        <w:t xml:space="preserve"> Usmeno odgovoriti: </w:t>
      </w:r>
      <w:r w:rsidRPr="00604A54">
        <w:rPr>
          <w:rFonts w:ascii="Verdana" w:hAnsi="Verdana"/>
          <w:bCs/>
          <w:i/>
          <w:sz w:val="28"/>
          <w:szCs w:val="28"/>
        </w:rPr>
        <w:t>Tražitelji smisla</w:t>
      </w:r>
      <w:r w:rsidRPr="00604A54">
        <w:rPr>
          <w:rFonts w:ascii="Verdana" w:hAnsi="Verdana"/>
          <w:bCs/>
          <w:sz w:val="28"/>
          <w:szCs w:val="28"/>
        </w:rPr>
        <w:t xml:space="preserve">   «Pitanja i zadatci»</w:t>
      </w:r>
    </w:p>
    <w:p w:rsidR="001606E7" w:rsidRPr="00F82B89" w:rsidRDefault="001606E7" w:rsidP="001606E7">
      <w:pPr>
        <w:spacing w:after="0" w:line="240" w:lineRule="auto"/>
        <w:rPr>
          <w:rFonts w:ascii="Comic Sans MS" w:hAnsi="Comic Sans MS"/>
          <w:sz w:val="16"/>
          <w:szCs w:val="16"/>
          <w:lang w:val="pt-BR"/>
        </w:rPr>
      </w:pPr>
    </w:p>
    <w:sectPr w:rsidR="001606E7" w:rsidRPr="00F82B89" w:rsidSect="001606E7">
      <w:pgSz w:w="11906" w:h="16838"/>
      <w:pgMar w:top="567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4442"/>
    <w:multiLevelType w:val="hybridMultilevel"/>
    <w:tmpl w:val="A0B4903A"/>
    <w:lvl w:ilvl="0" w:tplc="28884818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276A1"/>
    <w:multiLevelType w:val="hybridMultilevel"/>
    <w:tmpl w:val="B5D2B0D2"/>
    <w:lvl w:ilvl="0" w:tplc="FED039F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27823"/>
    <w:multiLevelType w:val="hybridMultilevel"/>
    <w:tmpl w:val="6F3CF1A2"/>
    <w:lvl w:ilvl="0" w:tplc="CC5445A8">
      <w:start w:val="1"/>
      <w:numFmt w:val="decimal"/>
      <w:pStyle w:val="Heading3"/>
      <w:lvlText w:val="%1.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hyphenationZone w:val="425"/>
  <w:characterSpacingControl w:val="doNotCompress"/>
  <w:compat/>
  <w:rsids>
    <w:rsidRoot w:val="001606E7"/>
    <w:rsid w:val="00126B22"/>
    <w:rsid w:val="00135718"/>
    <w:rsid w:val="001606E7"/>
    <w:rsid w:val="002573BE"/>
    <w:rsid w:val="002653EB"/>
    <w:rsid w:val="003A3E83"/>
    <w:rsid w:val="0042031D"/>
    <w:rsid w:val="0047739F"/>
    <w:rsid w:val="004C7054"/>
    <w:rsid w:val="00505637"/>
    <w:rsid w:val="006F2877"/>
    <w:rsid w:val="00717AA1"/>
    <w:rsid w:val="00814768"/>
    <w:rsid w:val="008F724C"/>
    <w:rsid w:val="00911F56"/>
    <w:rsid w:val="009E766C"/>
    <w:rsid w:val="00A47CF5"/>
    <w:rsid w:val="00A62C1E"/>
    <w:rsid w:val="00B90B0D"/>
    <w:rsid w:val="00C370BF"/>
    <w:rsid w:val="00E22D57"/>
    <w:rsid w:val="00EF3771"/>
    <w:rsid w:val="00EF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lang w:val="en-US" w:eastAsia="en-US" w:bidi="en-US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E7"/>
    <w:pPr>
      <w:spacing w:after="200" w:line="276" w:lineRule="auto"/>
      <w:ind w:left="0"/>
    </w:pPr>
    <w:rPr>
      <w:rFonts w:ascii="Calibri" w:eastAsia="Times New Roman" w:hAnsi="Calibri" w:cs="Times New Roman"/>
      <w:sz w:val="22"/>
      <w:szCs w:val="22"/>
      <w:lang w:val="hr-HR" w:eastAsia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771"/>
    <w:pPr>
      <w:spacing w:before="480" w:after="0" w:line="240" w:lineRule="auto"/>
      <w:ind w:left="170"/>
      <w:contextualSpacing/>
      <w:outlineLvl w:val="0"/>
    </w:pPr>
    <w:rPr>
      <w:rFonts w:ascii="Times New Roman" w:eastAsiaTheme="majorEastAsia" w:hAnsi="Times New Roman" w:cstheme="majorBidi"/>
      <w:bCs/>
      <w:sz w:val="20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3771"/>
    <w:pPr>
      <w:numPr>
        <w:numId w:val="3"/>
      </w:numPr>
      <w:spacing w:before="200" w:after="0" w:line="240" w:lineRule="auto"/>
      <w:outlineLvl w:val="1"/>
    </w:pPr>
    <w:rPr>
      <w:rFonts w:ascii="Times New Roman" w:eastAsiaTheme="majorEastAsia" w:hAnsi="Times New Roman" w:cstheme="majorBidi"/>
      <w:bCs/>
      <w:sz w:val="20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31D"/>
    <w:pPr>
      <w:numPr>
        <w:numId w:val="2"/>
      </w:numPr>
      <w:spacing w:before="200" w:after="0" w:line="271" w:lineRule="auto"/>
      <w:outlineLvl w:val="2"/>
    </w:pPr>
    <w:rPr>
      <w:rFonts w:ascii="Times New Roman" w:eastAsiaTheme="majorEastAsia" w:hAnsi="Times New Roman" w:cstheme="majorBidi"/>
      <w:bCs/>
      <w:sz w:val="20"/>
      <w:szCs w:val="20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2F0"/>
    <w:pPr>
      <w:spacing w:before="200" w:after="0" w:line="240" w:lineRule="auto"/>
      <w:ind w:left="170"/>
      <w:outlineLvl w:val="3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62F0"/>
    <w:pPr>
      <w:spacing w:before="200" w:after="0" w:line="240" w:lineRule="auto"/>
      <w:ind w:left="17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62F0"/>
    <w:pPr>
      <w:spacing w:after="0" w:line="271" w:lineRule="auto"/>
      <w:ind w:left="170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0"/>
      <w:szCs w:val="20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62F0"/>
    <w:pPr>
      <w:spacing w:after="0" w:line="240" w:lineRule="auto"/>
      <w:ind w:left="170"/>
      <w:outlineLvl w:val="6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62F0"/>
    <w:pPr>
      <w:spacing w:after="0" w:line="240" w:lineRule="auto"/>
      <w:ind w:left="170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62F0"/>
    <w:pPr>
      <w:spacing w:after="0" w:line="240" w:lineRule="auto"/>
      <w:ind w:left="17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71"/>
    <w:rPr>
      <w:rFonts w:eastAsiaTheme="majorEastAsia" w:cstheme="majorBidi"/>
      <w:bCs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EF3771"/>
    <w:rPr>
      <w:rFonts w:eastAsiaTheme="majorEastAsia" w:cstheme="majorBidi"/>
      <w:bCs/>
      <w:szCs w:val="26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42031D"/>
    <w:rPr>
      <w:rFonts w:eastAsiaTheme="majorEastAsia" w:cstheme="majorBidi"/>
      <w:bCs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62F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62F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62F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62F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62F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E22D57"/>
    <w:pPr>
      <w:spacing w:after="100" w:line="240" w:lineRule="auto"/>
      <w:ind w:left="170"/>
    </w:pPr>
    <w:rPr>
      <w:rFonts w:ascii="Times New Roman" w:eastAsiaTheme="minorEastAsia" w:hAnsi="Times New Roman" w:cstheme="minorBidi"/>
      <w:sz w:val="24"/>
      <w:szCs w:val="24"/>
      <w:lang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220"/>
    </w:pPr>
    <w:rPr>
      <w:rFonts w:asciiTheme="minorHAnsi" w:eastAsiaTheme="minorHAnsi" w:hAnsiTheme="minorHAnsi" w:cstheme="minorBidi"/>
      <w:smallCaps/>
      <w:sz w:val="20"/>
      <w:szCs w:val="20"/>
      <w:lang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F62F0"/>
    <w:pPr>
      <w:spacing w:after="0" w:line="240" w:lineRule="auto"/>
      <w:ind w:left="440"/>
    </w:pPr>
    <w:rPr>
      <w:rFonts w:asciiTheme="minorHAnsi" w:eastAsiaTheme="minorHAnsi" w:hAnsiTheme="minorHAnsi" w:cstheme="minorBidi"/>
      <w:i/>
      <w:iCs/>
      <w:sz w:val="20"/>
      <w:szCs w:val="20"/>
      <w:lang w:eastAsia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F3771"/>
    <w:pPr>
      <w:pBdr>
        <w:bottom w:val="single" w:sz="4" w:space="1" w:color="auto"/>
      </w:pBdr>
      <w:spacing w:after="0" w:line="240" w:lineRule="auto"/>
      <w:ind w:left="170"/>
      <w:contextualSpacing/>
    </w:pPr>
    <w:rPr>
      <w:rFonts w:ascii="Times New Roman" w:eastAsiaTheme="majorEastAsia" w:hAnsi="Times New Roman" w:cstheme="majorBidi"/>
      <w:b/>
      <w:spacing w:val="5"/>
      <w:sz w:val="28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EF3771"/>
    <w:rPr>
      <w:rFonts w:eastAsiaTheme="majorEastAsia" w:cstheme="majorBidi"/>
      <w:b/>
      <w:spacing w:val="5"/>
      <w:sz w:val="28"/>
      <w:szCs w:val="52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62F0"/>
    <w:pPr>
      <w:spacing w:after="600" w:line="240" w:lineRule="auto"/>
      <w:ind w:left="17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F62F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F62F0"/>
    <w:rPr>
      <w:b/>
      <w:bCs/>
    </w:rPr>
  </w:style>
  <w:style w:type="character" w:styleId="Emphasis">
    <w:name w:val="Emphasis"/>
    <w:uiPriority w:val="20"/>
    <w:qFormat/>
    <w:rsid w:val="00EF6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F62F0"/>
    <w:pPr>
      <w:spacing w:after="0" w:line="240" w:lineRule="auto"/>
      <w:ind w:left="170"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ListParagraph">
    <w:name w:val="List Paragraph"/>
    <w:basedOn w:val="Normal"/>
    <w:uiPriority w:val="34"/>
    <w:qFormat/>
    <w:rsid w:val="00EF62F0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0"/>
      <w:szCs w:val="20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F62F0"/>
    <w:pPr>
      <w:spacing w:before="200" w:after="0" w:line="240" w:lineRule="auto"/>
      <w:ind w:left="360" w:right="360"/>
    </w:pPr>
    <w:rPr>
      <w:rFonts w:ascii="Times New Roman" w:eastAsiaTheme="minorHAnsi" w:hAnsi="Times New Roman" w:cstheme="minorBidi"/>
      <w:i/>
      <w:iCs/>
      <w:sz w:val="20"/>
      <w:szCs w:val="20"/>
      <w:lang w:val="en-US"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F62F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62F0"/>
    <w:pPr>
      <w:pBdr>
        <w:bottom w:val="single" w:sz="4" w:space="1" w:color="auto"/>
      </w:pBdr>
      <w:spacing w:before="200" w:after="280" w:line="240" w:lineRule="auto"/>
      <w:ind w:left="1008" w:right="1152"/>
    </w:pPr>
    <w:rPr>
      <w:rFonts w:ascii="Times New Roman" w:eastAsiaTheme="minorHAnsi" w:hAnsi="Times New Roman" w:cstheme="minorBidi"/>
      <w:b/>
      <w:bCs/>
      <w:i/>
      <w:iCs/>
      <w:sz w:val="20"/>
      <w:szCs w:val="20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62F0"/>
    <w:rPr>
      <w:b/>
      <w:bCs/>
      <w:i/>
      <w:iCs/>
    </w:rPr>
  </w:style>
  <w:style w:type="character" w:styleId="SubtleEmphasis">
    <w:name w:val="Subtle Emphasis"/>
    <w:uiPriority w:val="19"/>
    <w:qFormat/>
    <w:rsid w:val="00EF62F0"/>
    <w:rPr>
      <w:i/>
      <w:iCs/>
    </w:rPr>
  </w:style>
  <w:style w:type="character" w:styleId="IntenseEmphasis">
    <w:name w:val="Intense Emphasis"/>
    <w:uiPriority w:val="21"/>
    <w:qFormat/>
    <w:rsid w:val="00EF62F0"/>
    <w:rPr>
      <w:b/>
      <w:bCs/>
    </w:rPr>
  </w:style>
  <w:style w:type="character" w:styleId="SubtleReference">
    <w:name w:val="Subtle Reference"/>
    <w:uiPriority w:val="31"/>
    <w:qFormat/>
    <w:rsid w:val="00EF62F0"/>
    <w:rPr>
      <w:smallCaps/>
    </w:rPr>
  </w:style>
  <w:style w:type="character" w:styleId="IntenseReference">
    <w:name w:val="Intense Reference"/>
    <w:uiPriority w:val="32"/>
    <w:qFormat/>
    <w:rsid w:val="00EF62F0"/>
    <w:rPr>
      <w:smallCaps/>
      <w:spacing w:val="5"/>
      <w:u w:val="single"/>
    </w:rPr>
  </w:style>
  <w:style w:type="character" w:styleId="BookTitle">
    <w:name w:val="Book Title"/>
    <w:uiPriority w:val="33"/>
    <w:qFormat/>
    <w:rsid w:val="00EF6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EF62F0"/>
    <w:pPr>
      <w:outlineLvl w:val="9"/>
    </w:pPr>
  </w:style>
  <w:style w:type="paragraph" w:styleId="BodyText">
    <w:name w:val="Body Text"/>
    <w:basedOn w:val="Normal"/>
    <w:link w:val="BodyTextChar"/>
    <w:unhideWhenUsed/>
    <w:rsid w:val="001606E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6E7"/>
    <w:rPr>
      <w:rFonts w:eastAsia="Times New Roman" w:cs="Times New Roman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kata</cp:lastModifiedBy>
  <cp:revision>5</cp:revision>
  <dcterms:created xsi:type="dcterms:W3CDTF">2016-10-17T13:09:00Z</dcterms:created>
  <dcterms:modified xsi:type="dcterms:W3CDTF">2016-10-17T13:21:00Z</dcterms:modified>
</cp:coreProperties>
</file>