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4" w:rsidRDefault="00704F54" w:rsidP="00177A01">
      <w:pPr>
        <w:jc w:val="center"/>
      </w:pPr>
      <w:r w:rsidRPr="00704F54">
        <w:rPr>
          <w:b/>
          <w:sz w:val="28"/>
          <w:szCs w:val="28"/>
        </w:rPr>
        <w:t>Politeizam</w:t>
      </w:r>
      <w:r>
        <w:t xml:space="preserve"> (nema razmak između riječi, slova </w:t>
      </w:r>
      <w:proofErr w:type="spellStart"/>
      <w:r>
        <w:t>lj</w:t>
      </w:r>
      <w:proofErr w:type="spellEnd"/>
      <w:r>
        <w:t xml:space="preserve">, nj i </w:t>
      </w:r>
      <w:proofErr w:type="spellStart"/>
      <w:r>
        <w:t>dž</w:t>
      </w:r>
      <w:proofErr w:type="spellEnd"/>
      <w:r>
        <w:t xml:space="preserve"> pišu se u dva polja)</w:t>
      </w:r>
    </w:p>
    <w:p w:rsidR="00704F54" w:rsidRDefault="00704F54">
      <w:r>
        <w:rPr>
          <w:noProof/>
          <w:lang w:eastAsia="hr-HR"/>
        </w:rPr>
        <w:drawing>
          <wp:inline distT="0" distB="0" distL="0" distR="0" wp14:anchorId="29442A00" wp14:editId="2CB8203A">
            <wp:extent cx="5953125" cy="524368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373"/>
                    <a:stretch/>
                  </pic:blipFill>
                  <pic:spPr bwMode="auto">
                    <a:xfrm>
                      <a:off x="0" y="0"/>
                      <a:ext cx="5973035" cy="526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F54" w:rsidRPr="00EE3353" w:rsidRDefault="00704F54">
      <w:pPr>
        <w:rPr>
          <w:b/>
        </w:rPr>
      </w:pPr>
      <w:r w:rsidRPr="00EE3353">
        <w:rPr>
          <w:b/>
        </w:rPr>
        <w:t xml:space="preserve">Vodoravno: </w:t>
      </w:r>
    </w:p>
    <w:p w:rsidR="00704F54" w:rsidRPr="00704F54" w:rsidRDefault="00704F54" w:rsidP="00704F54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Utemeljitelj 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konfucijaniz</w:t>
      </w:r>
      <w:r w:rsidR="0007759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ma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kin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Kong Fu-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zi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704F54" w:rsidRPr="00704F54" w:rsidRDefault="00704F54" w:rsidP="00704F54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Zajedničko vjerovanje 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hindusa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budista, u seobu duša.</w:t>
      </w:r>
    </w:p>
    <w:p w:rsidR="00704F54" w:rsidRPr="00704F54" w:rsidRDefault="00704F54" w:rsidP="00704F54">
      <w:pPr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Sveti spisi hinduizma su.</w:t>
      </w:r>
    </w:p>
    <w:p w:rsidR="00704F54" w:rsidRPr="00704F54" w:rsidRDefault="00704F54" w:rsidP="00704F54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Tehnika meditacije.</w:t>
      </w:r>
    </w:p>
    <w:p w:rsidR="00704F54" w:rsidRPr="00704F54" w:rsidRDefault="00704F54" w:rsidP="00704F54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Rod ili pleme, posebna hijerarhijski ustroj indijskog društva.</w:t>
      </w:r>
    </w:p>
    <w:p w:rsidR="00704F54" w:rsidRPr="00704F54" w:rsidRDefault="00704F54" w:rsidP="00704F54">
      <w:pPr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Bog zaštitnik i 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održavatelj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ljudskog roda.</w:t>
      </w:r>
    </w:p>
    <w:p w:rsidR="00704F54" w:rsidRPr="00704F54" w:rsidRDefault="00704F54" w:rsidP="00704F54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Utemeljitelj taoizma.</w:t>
      </w:r>
      <w:bookmarkStart w:id="0" w:name="_GoBack"/>
      <w:bookmarkEnd w:id="0"/>
    </w:p>
    <w:p w:rsidR="00704F54" w:rsidRPr="00704F54" w:rsidRDefault="00704F54" w:rsidP="00704F54">
      <w:pPr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budizmu, prva plemenita istina koja vodi ukinuću patnje: 1. ispravna ____________.</w:t>
      </w:r>
    </w:p>
    <w:p w:rsidR="00704F54" w:rsidRPr="00704F54" w:rsidRDefault="00704F54" w:rsidP="00704F54">
      <w:pPr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Filozofski pravac koji postao religija u Kini (2. st. po Kr.)</w:t>
      </w:r>
    </w:p>
    <w:p w:rsidR="00704F54" w:rsidRPr="00704F54" w:rsidRDefault="00704F54" w:rsidP="00704F54">
      <w:pPr>
        <w:numPr>
          <w:ilvl w:val="0"/>
          <w:numId w:val="10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Vrhovni, beskrajni i nespoznatljivi Bog u hinduizmu.</w:t>
      </w:r>
    </w:p>
    <w:p w:rsidR="00704F54" w:rsidRDefault="00704F54" w:rsidP="00704F54">
      <w:pPr>
        <w:spacing w:after="0" w:line="240" w:lineRule="auto"/>
        <w:ind w:left="142" w:hanging="142"/>
        <w:rPr>
          <w:sz w:val="20"/>
          <w:szCs w:val="20"/>
        </w:rPr>
      </w:pPr>
    </w:p>
    <w:p w:rsidR="00704F54" w:rsidRPr="00EE3353" w:rsidRDefault="00704F54" w:rsidP="00704F54">
      <w:pPr>
        <w:rPr>
          <w:b/>
        </w:rPr>
      </w:pPr>
      <w:r w:rsidRPr="00EE3353">
        <w:rPr>
          <w:b/>
        </w:rPr>
        <w:t xml:space="preserve">Okomito: </w:t>
      </w:r>
    </w:p>
    <w:p w:rsidR="00704F54" w:rsidRPr="00704F54" w:rsidRDefault="00704F54" w:rsidP="00704F54">
      <w:pPr>
        <w:numPr>
          <w:ilvl w:val="0"/>
          <w:numId w:val="11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Oslobođenje ponovnog ciklusa rađanja, ukinuće.</w:t>
      </w:r>
    </w:p>
    <w:p w:rsidR="00704F54" w:rsidRPr="00704F54" w:rsidRDefault="00704F54" w:rsidP="00704F54">
      <w:pPr>
        <w:numPr>
          <w:ilvl w:val="0"/>
          <w:numId w:val="12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Ravnoteža i međusobno djelovanje (simbol taoizma): ________ _________.</w:t>
      </w:r>
    </w:p>
    <w:p w:rsidR="00704F54" w:rsidRPr="00704F54" w:rsidRDefault="00704F54" w:rsidP="00704F54">
      <w:pPr>
        <w:numPr>
          <w:ilvl w:val="0"/>
          <w:numId w:val="13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Kako se zovu 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Buddhine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propovijedi?</w:t>
      </w:r>
    </w:p>
    <w:p w:rsidR="00704F54" w:rsidRPr="00704F54" w:rsidRDefault="00704F54" w:rsidP="00704F54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Sveti slog u hinduizmu.</w:t>
      </w:r>
    </w:p>
    <w:p w:rsidR="00704F54" w:rsidRPr="00704F54" w:rsidRDefault="00704F54" w:rsidP="00704F54">
      <w:pPr>
        <w:numPr>
          <w:ilvl w:val="0"/>
          <w:numId w:val="15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Simbol budizma je 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osmerokraki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_________.</w:t>
      </w:r>
    </w:p>
    <w:p w:rsidR="00704F54" w:rsidRPr="00704F54" w:rsidRDefault="00704F54" w:rsidP="00704F54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Zemaljsko očitovanje ili utjelovljenje hinduističkih božanstva.</w:t>
      </w:r>
    </w:p>
    <w:p w:rsidR="00704F54" w:rsidRPr="00704F54" w:rsidRDefault="00704F54" w:rsidP="00704F54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Utemeljitelj budizma, </w:t>
      </w:r>
      <w:proofErr w:type="spellStart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Siddhartha</w:t>
      </w:r>
      <w:proofErr w:type="spellEnd"/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____________.</w:t>
      </w:r>
    </w:p>
    <w:p w:rsidR="00704F54" w:rsidRPr="00704F54" w:rsidRDefault="00704F54" w:rsidP="00704F54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Bog razarač u hinduizmu.</w:t>
      </w:r>
    </w:p>
    <w:p w:rsidR="00704F54" w:rsidRPr="00704F54" w:rsidRDefault="00704F54" w:rsidP="00704F54">
      <w:pPr>
        <w:numPr>
          <w:ilvl w:val="0"/>
          <w:numId w:val="19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Jedan od pet osnovnih elemenata kineske filozofije: drvo, vatra, metal, zemlja i __________.</w:t>
      </w:r>
    </w:p>
    <w:p w:rsidR="00704F54" w:rsidRPr="00704F54" w:rsidRDefault="00704F54" w:rsidP="00704F54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04F5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Što znači riječ hindu?</w:t>
      </w:r>
    </w:p>
    <w:p w:rsidR="00704F54" w:rsidRDefault="00704F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04F54" w:rsidRDefault="00704F54" w:rsidP="00177A01">
      <w:pPr>
        <w:jc w:val="center"/>
      </w:pPr>
      <w:r w:rsidRPr="00704F54">
        <w:rPr>
          <w:b/>
          <w:sz w:val="28"/>
          <w:szCs w:val="28"/>
        </w:rPr>
        <w:lastRenderedPageBreak/>
        <w:t>Politeizam</w:t>
      </w:r>
      <w:r>
        <w:t xml:space="preserve"> (nema razmak između riječi, slova </w:t>
      </w:r>
      <w:proofErr w:type="spellStart"/>
      <w:r>
        <w:t>lj</w:t>
      </w:r>
      <w:proofErr w:type="spellEnd"/>
      <w:r>
        <w:t xml:space="preserve">, nj i </w:t>
      </w:r>
      <w:proofErr w:type="spellStart"/>
      <w:r>
        <w:t>dž</w:t>
      </w:r>
      <w:proofErr w:type="spellEnd"/>
      <w:r>
        <w:t xml:space="preserve"> pišu se u dva polja)</w:t>
      </w:r>
    </w:p>
    <w:p w:rsidR="00704F54" w:rsidRDefault="00704F54" w:rsidP="00704F54">
      <w:r>
        <w:rPr>
          <w:noProof/>
          <w:lang w:eastAsia="hr-HR"/>
        </w:rPr>
        <w:drawing>
          <wp:inline distT="0" distB="0" distL="0" distR="0" wp14:anchorId="281108CF" wp14:editId="308BB668">
            <wp:extent cx="5962015" cy="5251512"/>
            <wp:effectExtent l="0" t="0" r="635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373"/>
                    <a:stretch/>
                  </pic:blipFill>
                  <pic:spPr bwMode="auto">
                    <a:xfrm>
                      <a:off x="0" y="0"/>
                      <a:ext cx="5979032" cy="5266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F54" w:rsidRPr="00EE3353" w:rsidRDefault="00704F54" w:rsidP="00704F54">
      <w:pPr>
        <w:spacing w:after="0" w:line="240" w:lineRule="auto"/>
        <w:ind w:left="142"/>
        <w:rPr>
          <w:rFonts w:ascii="Verdana" w:hAnsi="Verdana"/>
          <w:b/>
          <w:sz w:val="20"/>
          <w:szCs w:val="20"/>
        </w:rPr>
      </w:pPr>
      <w:r w:rsidRPr="00EE3353">
        <w:rPr>
          <w:rFonts w:ascii="Verdana" w:hAnsi="Verdana"/>
          <w:b/>
          <w:sz w:val="20"/>
          <w:szCs w:val="20"/>
        </w:rPr>
        <w:t xml:space="preserve">Vodoravno: </w:t>
      </w:r>
    </w:p>
    <w:p w:rsidR="00177A01" w:rsidRPr="00704F54" w:rsidRDefault="00177A01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4.</w:t>
      </w:r>
      <w:r w:rsidRPr="00704F54">
        <w:rPr>
          <w:rFonts w:ascii="Verdana" w:hAnsi="Verdana"/>
          <w:sz w:val="20"/>
          <w:szCs w:val="20"/>
        </w:rPr>
        <w:tab/>
        <w:t xml:space="preserve">Utemeljitelj </w:t>
      </w:r>
      <w:proofErr w:type="spellStart"/>
      <w:r w:rsidRPr="00704F54">
        <w:rPr>
          <w:rFonts w:ascii="Verdana" w:hAnsi="Verdana"/>
          <w:sz w:val="20"/>
          <w:szCs w:val="20"/>
        </w:rPr>
        <w:t>konfucijani</w:t>
      </w:r>
      <w:r w:rsidR="00077594">
        <w:rPr>
          <w:rFonts w:ascii="Verdana" w:hAnsi="Verdana"/>
          <w:sz w:val="20"/>
          <w:szCs w:val="20"/>
        </w:rPr>
        <w:t>zma</w:t>
      </w:r>
      <w:proofErr w:type="spellEnd"/>
      <w:r w:rsidRPr="00704F54">
        <w:rPr>
          <w:rFonts w:ascii="Verdana" w:hAnsi="Verdana"/>
          <w:sz w:val="20"/>
          <w:szCs w:val="20"/>
        </w:rPr>
        <w:t xml:space="preserve"> (</w:t>
      </w:r>
      <w:proofErr w:type="spellStart"/>
      <w:r w:rsidRPr="00704F54">
        <w:rPr>
          <w:rFonts w:ascii="Verdana" w:hAnsi="Verdana"/>
          <w:sz w:val="20"/>
          <w:szCs w:val="20"/>
        </w:rPr>
        <w:t>kin</w:t>
      </w:r>
      <w:proofErr w:type="spellEnd"/>
      <w:r w:rsidRPr="00704F54">
        <w:rPr>
          <w:rFonts w:ascii="Verdana" w:hAnsi="Verdana"/>
          <w:sz w:val="20"/>
          <w:szCs w:val="20"/>
        </w:rPr>
        <w:t>. Kong Fu-</w:t>
      </w:r>
      <w:proofErr w:type="spellStart"/>
      <w:r w:rsidRPr="00704F54">
        <w:rPr>
          <w:rFonts w:ascii="Verdana" w:hAnsi="Verdana"/>
          <w:sz w:val="20"/>
          <w:szCs w:val="20"/>
        </w:rPr>
        <w:t>zi</w:t>
      </w:r>
      <w:proofErr w:type="spellEnd"/>
      <w:r w:rsidRPr="00704F54">
        <w:rPr>
          <w:rFonts w:ascii="Verdana" w:hAnsi="Verdana"/>
          <w:sz w:val="20"/>
          <w:szCs w:val="20"/>
        </w:rPr>
        <w:t>).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8.</w:t>
      </w:r>
      <w:r w:rsidRPr="00704F54">
        <w:rPr>
          <w:rFonts w:ascii="Verdana" w:hAnsi="Verdana"/>
          <w:sz w:val="20"/>
          <w:szCs w:val="20"/>
        </w:rPr>
        <w:tab/>
        <w:t xml:space="preserve">Zajedničko vjerovanje </w:t>
      </w:r>
      <w:proofErr w:type="spellStart"/>
      <w:r w:rsidRPr="00704F54">
        <w:rPr>
          <w:rFonts w:ascii="Verdana" w:hAnsi="Verdana"/>
          <w:sz w:val="20"/>
          <w:szCs w:val="20"/>
        </w:rPr>
        <w:t>hindusa</w:t>
      </w:r>
      <w:proofErr w:type="spellEnd"/>
      <w:r w:rsidRPr="00704F54">
        <w:rPr>
          <w:rFonts w:ascii="Verdana" w:hAnsi="Verdana"/>
          <w:sz w:val="20"/>
          <w:szCs w:val="20"/>
        </w:rPr>
        <w:t xml:space="preserve"> i budista, u seobu duša.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9.</w:t>
      </w:r>
      <w:r w:rsidRPr="00704F54">
        <w:rPr>
          <w:rFonts w:ascii="Verdana" w:hAnsi="Verdana"/>
          <w:sz w:val="20"/>
          <w:szCs w:val="20"/>
        </w:rPr>
        <w:tab/>
        <w:t>Sveti spisi hinduizma su.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10.</w:t>
      </w:r>
      <w:r w:rsidRPr="00704F54">
        <w:rPr>
          <w:rFonts w:ascii="Verdana" w:hAnsi="Verdana"/>
          <w:sz w:val="20"/>
          <w:szCs w:val="20"/>
        </w:rPr>
        <w:tab/>
        <w:t>Tehnika meditacije.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12.</w:t>
      </w:r>
      <w:r w:rsidRPr="00704F54">
        <w:rPr>
          <w:rFonts w:ascii="Verdana" w:hAnsi="Verdana"/>
          <w:sz w:val="20"/>
          <w:szCs w:val="20"/>
        </w:rPr>
        <w:tab/>
        <w:t>Rod ili pleme, posebna hijerarhijski ustroj indijskog društva.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13.</w:t>
      </w:r>
      <w:r w:rsidRPr="00704F54">
        <w:rPr>
          <w:rFonts w:ascii="Verdana" w:hAnsi="Verdana"/>
          <w:sz w:val="20"/>
          <w:szCs w:val="20"/>
        </w:rPr>
        <w:tab/>
        <w:t xml:space="preserve">Bog zaštitnik i </w:t>
      </w:r>
      <w:proofErr w:type="spellStart"/>
      <w:r w:rsidRPr="00704F54">
        <w:rPr>
          <w:rFonts w:ascii="Verdana" w:hAnsi="Verdana"/>
          <w:sz w:val="20"/>
          <w:szCs w:val="20"/>
        </w:rPr>
        <w:t>održavatelj</w:t>
      </w:r>
      <w:proofErr w:type="spellEnd"/>
      <w:r w:rsidRPr="00704F54">
        <w:rPr>
          <w:rFonts w:ascii="Verdana" w:hAnsi="Verdana"/>
          <w:sz w:val="20"/>
          <w:szCs w:val="20"/>
        </w:rPr>
        <w:t xml:space="preserve"> ljudskog roda.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15.</w:t>
      </w:r>
      <w:r w:rsidRPr="00704F54">
        <w:rPr>
          <w:rFonts w:ascii="Verdana" w:hAnsi="Verdana"/>
          <w:sz w:val="20"/>
          <w:szCs w:val="20"/>
        </w:rPr>
        <w:tab/>
        <w:t>Utemeljitelj taoizma.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18.</w:t>
      </w:r>
      <w:r w:rsidRPr="00704F54">
        <w:rPr>
          <w:rFonts w:ascii="Verdana" w:hAnsi="Verdana"/>
          <w:sz w:val="20"/>
          <w:szCs w:val="20"/>
        </w:rPr>
        <w:tab/>
        <w:t>U budizmu, prva plemenita istina koja vodi ukinuću patnje: 1. ispravna ____________.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19.</w:t>
      </w:r>
      <w:r w:rsidRPr="00704F54">
        <w:rPr>
          <w:rFonts w:ascii="Verdana" w:hAnsi="Verdana"/>
          <w:sz w:val="20"/>
          <w:szCs w:val="20"/>
        </w:rPr>
        <w:tab/>
        <w:t>Filozofski pravac koji postao religija u Kini (2. st. po Kr.)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20.</w:t>
      </w:r>
      <w:r w:rsidRPr="00704F54">
        <w:rPr>
          <w:rFonts w:ascii="Verdana" w:hAnsi="Verdana"/>
          <w:sz w:val="20"/>
          <w:szCs w:val="20"/>
        </w:rPr>
        <w:tab/>
        <w:t>Vrhovni, beskrajni i nespoznatljivi Bog u hinduizmu.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:rsidR="00704F54" w:rsidRPr="00EE3353" w:rsidRDefault="00704F54" w:rsidP="00704F54">
      <w:pPr>
        <w:spacing w:after="0" w:line="240" w:lineRule="auto"/>
        <w:ind w:left="142"/>
        <w:rPr>
          <w:rFonts w:ascii="Verdana" w:hAnsi="Verdana"/>
          <w:b/>
          <w:sz w:val="20"/>
          <w:szCs w:val="20"/>
        </w:rPr>
      </w:pPr>
      <w:r w:rsidRPr="00EE3353">
        <w:rPr>
          <w:rFonts w:ascii="Verdana" w:hAnsi="Verdana"/>
          <w:b/>
          <w:sz w:val="20"/>
          <w:szCs w:val="20"/>
        </w:rPr>
        <w:t xml:space="preserve">Okomito: </w:t>
      </w:r>
    </w:p>
    <w:p w:rsidR="00177A01" w:rsidRPr="00704F54" w:rsidRDefault="00177A01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1.</w:t>
      </w:r>
      <w:r w:rsidRPr="00704F54">
        <w:rPr>
          <w:rFonts w:ascii="Verdana" w:hAnsi="Verdana"/>
          <w:sz w:val="20"/>
          <w:szCs w:val="20"/>
        </w:rPr>
        <w:tab/>
        <w:t>Oslobođenje ponovnog ciklusa rađanja, ukinuće.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2.</w:t>
      </w:r>
      <w:r w:rsidRPr="00704F54">
        <w:rPr>
          <w:rFonts w:ascii="Verdana" w:hAnsi="Verdana"/>
          <w:sz w:val="20"/>
          <w:szCs w:val="20"/>
        </w:rPr>
        <w:tab/>
        <w:t>Ravnoteža i međusobno djelovanje (simbol taoizma): ________ _________.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3.</w:t>
      </w:r>
      <w:r w:rsidRPr="00704F54">
        <w:rPr>
          <w:rFonts w:ascii="Verdana" w:hAnsi="Verdana"/>
          <w:sz w:val="20"/>
          <w:szCs w:val="20"/>
        </w:rPr>
        <w:tab/>
        <w:t xml:space="preserve">Kako se zovu </w:t>
      </w:r>
      <w:proofErr w:type="spellStart"/>
      <w:r w:rsidRPr="00704F54">
        <w:rPr>
          <w:rFonts w:ascii="Verdana" w:hAnsi="Verdana"/>
          <w:sz w:val="20"/>
          <w:szCs w:val="20"/>
        </w:rPr>
        <w:t>Buddhine</w:t>
      </w:r>
      <w:proofErr w:type="spellEnd"/>
      <w:r w:rsidRPr="00704F54">
        <w:rPr>
          <w:rFonts w:ascii="Verdana" w:hAnsi="Verdana"/>
          <w:sz w:val="20"/>
          <w:szCs w:val="20"/>
        </w:rPr>
        <w:t xml:space="preserve"> propovijedi?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5.</w:t>
      </w:r>
      <w:r w:rsidRPr="00704F54">
        <w:rPr>
          <w:rFonts w:ascii="Verdana" w:hAnsi="Verdana"/>
          <w:sz w:val="20"/>
          <w:szCs w:val="20"/>
        </w:rPr>
        <w:tab/>
        <w:t>Sveti slog u hinduizmu.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6.</w:t>
      </w:r>
      <w:r w:rsidRPr="00704F54">
        <w:rPr>
          <w:rFonts w:ascii="Verdana" w:hAnsi="Verdana"/>
          <w:sz w:val="20"/>
          <w:szCs w:val="20"/>
        </w:rPr>
        <w:tab/>
        <w:t xml:space="preserve">Simbol budizma je </w:t>
      </w:r>
      <w:proofErr w:type="spellStart"/>
      <w:r w:rsidRPr="00704F54">
        <w:rPr>
          <w:rFonts w:ascii="Verdana" w:hAnsi="Verdana"/>
          <w:sz w:val="20"/>
          <w:szCs w:val="20"/>
        </w:rPr>
        <w:t>osmerokraki</w:t>
      </w:r>
      <w:proofErr w:type="spellEnd"/>
      <w:r w:rsidRPr="00704F54">
        <w:rPr>
          <w:rFonts w:ascii="Verdana" w:hAnsi="Verdana"/>
          <w:sz w:val="20"/>
          <w:szCs w:val="20"/>
        </w:rPr>
        <w:t xml:space="preserve"> _________.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7.</w:t>
      </w:r>
      <w:r w:rsidRPr="00704F54">
        <w:rPr>
          <w:rFonts w:ascii="Verdana" w:hAnsi="Verdana"/>
          <w:sz w:val="20"/>
          <w:szCs w:val="20"/>
        </w:rPr>
        <w:tab/>
        <w:t>Zemaljsko očitovanje ili utjelovljenje hinduističkih božanstva.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11.</w:t>
      </w:r>
      <w:r w:rsidRPr="00704F54">
        <w:rPr>
          <w:rFonts w:ascii="Verdana" w:hAnsi="Verdana"/>
          <w:sz w:val="20"/>
          <w:szCs w:val="20"/>
        </w:rPr>
        <w:tab/>
        <w:t xml:space="preserve">Utemeljitelj budizma, </w:t>
      </w:r>
      <w:proofErr w:type="spellStart"/>
      <w:r w:rsidRPr="00704F54">
        <w:rPr>
          <w:rFonts w:ascii="Verdana" w:hAnsi="Verdana"/>
          <w:sz w:val="20"/>
          <w:szCs w:val="20"/>
        </w:rPr>
        <w:t>Siddhartha</w:t>
      </w:r>
      <w:proofErr w:type="spellEnd"/>
      <w:r w:rsidRPr="00704F54">
        <w:rPr>
          <w:rFonts w:ascii="Verdana" w:hAnsi="Verdana"/>
          <w:sz w:val="20"/>
          <w:szCs w:val="20"/>
        </w:rPr>
        <w:t xml:space="preserve"> ____________.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14.</w:t>
      </w:r>
      <w:r w:rsidRPr="00704F54">
        <w:rPr>
          <w:rFonts w:ascii="Verdana" w:hAnsi="Verdana"/>
          <w:sz w:val="20"/>
          <w:szCs w:val="20"/>
        </w:rPr>
        <w:tab/>
        <w:t>Bog razarač u hinduizmu.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16.</w:t>
      </w:r>
      <w:r w:rsidRPr="00704F54">
        <w:rPr>
          <w:rFonts w:ascii="Verdana" w:hAnsi="Verdana"/>
          <w:sz w:val="20"/>
          <w:szCs w:val="20"/>
        </w:rPr>
        <w:tab/>
        <w:t>Jedan od pet osnovnih elemenata kineske filozofije: drvo, vatra, metal, zemlja i __________.</w:t>
      </w:r>
    </w:p>
    <w:p w:rsidR="00704F54" w:rsidRPr="00704F54" w:rsidRDefault="00704F54" w:rsidP="00704F54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704F54">
        <w:rPr>
          <w:rFonts w:ascii="Verdana" w:hAnsi="Verdana"/>
          <w:sz w:val="20"/>
          <w:szCs w:val="20"/>
        </w:rPr>
        <w:t>17.</w:t>
      </w:r>
      <w:r w:rsidRPr="00704F54">
        <w:rPr>
          <w:rFonts w:ascii="Verdana" w:hAnsi="Verdana"/>
          <w:sz w:val="20"/>
          <w:szCs w:val="20"/>
        </w:rPr>
        <w:tab/>
        <w:t>Što znači riječ hindu?</w:t>
      </w:r>
    </w:p>
    <w:sectPr w:rsidR="00704F54" w:rsidRPr="00704F54" w:rsidSect="00704F54">
      <w:head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99" w:rsidRDefault="003A7799" w:rsidP="00EE3353">
      <w:pPr>
        <w:spacing w:after="0" w:line="240" w:lineRule="auto"/>
      </w:pPr>
      <w:r>
        <w:separator/>
      </w:r>
    </w:p>
  </w:endnote>
  <w:endnote w:type="continuationSeparator" w:id="0">
    <w:p w:rsidR="003A7799" w:rsidRDefault="003A7799" w:rsidP="00EE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99" w:rsidRDefault="003A7799" w:rsidP="00EE3353">
      <w:pPr>
        <w:spacing w:after="0" w:line="240" w:lineRule="auto"/>
      </w:pPr>
      <w:r>
        <w:separator/>
      </w:r>
    </w:p>
  </w:footnote>
  <w:footnote w:type="continuationSeparator" w:id="0">
    <w:p w:rsidR="003A7799" w:rsidRDefault="003A7799" w:rsidP="00EE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53" w:rsidRDefault="00EE3353">
    <w:pPr>
      <w:pStyle w:val="Zaglavlje"/>
    </w:pPr>
    <w:r>
      <w:t>Pripremio: Josip Rukelj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90919"/>
    <w:multiLevelType w:val="multilevel"/>
    <w:tmpl w:val="85B2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42AAC"/>
    <w:multiLevelType w:val="multilevel"/>
    <w:tmpl w:val="6A06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</w:num>
  <w:num w:numId="2">
    <w:abstractNumId w:val="1"/>
    <w:lvlOverride w:ilvl="0">
      <w:startOverride w:val="8"/>
    </w:lvlOverride>
  </w:num>
  <w:num w:numId="3">
    <w:abstractNumId w:val="1"/>
    <w:lvlOverride w:ilvl="0">
      <w:startOverride w:val="9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startOverride w:val="12"/>
    </w:lvlOverride>
  </w:num>
  <w:num w:numId="6">
    <w:abstractNumId w:val="1"/>
    <w:lvlOverride w:ilvl="0">
      <w:startOverride w:val="13"/>
    </w:lvlOverride>
  </w:num>
  <w:num w:numId="7">
    <w:abstractNumId w:val="1"/>
    <w:lvlOverride w:ilvl="0">
      <w:startOverride w:val="15"/>
    </w:lvlOverride>
  </w:num>
  <w:num w:numId="8">
    <w:abstractNumId w:val="1"/>
    <w:lvlOverride w:ilvl="0">
      <w:startOverride w:val="18"/>
    </w:lvlOverride>
  </w:num>
  <w:num w:numId="9">
    <w:abstractNumId w:val="1"/>
    <w:lvlOverride w:ilvl="0">
      <w:startOverride w:val="19"/>
    </w:lvlOverride>
  </w:num>
  <w:num w:numId="10">
    <w:abstractNumId w:val="1"/>
    <w:lvlOverride w:ilvl="0">
      <w:startOverride w:val="20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2"/>
    </w:lvlOverride>
  </w:num>
  <w:num w:numId="13">
    <w:abstractNumId w:val="0"/>
    <w:lvlOverride w:ilvl="0">
      <w:startOverride w:val="3"/>
    </w:lvlOverride>
  </w:num>
  <w:num w:numId="14">
    <w:abstractNumId w:val="0"/>
    <w:lvlOverride w:ilvl="0">
      <w:startOverride w:val="5"/>
    </w:lvlOverride>
  </w:num>
  <w:num w:numId="15">
    <w:abstractNumId w:val="0"/>
    <w:lvlOverride w:ilvl="0">
      <w:startOverride w:val="6"/>
    </w:lvlOverride>
  </w:num>
  <w:num w:numId="16">
    <w:abstractNumId w:val="0"/>
    <w:lvlOverride w:ilvl="0">
      <w:startOverride w:val="7"/>
    </w:lvlOverride>
  </w:num>
  <w:num w:numId="17">
    <w:abstractNumId w:val="0"/>
    <w:lvlOverride w:ilvl="0">
      <w:startOverride w:val="11"/>
    </w:lvlOverride>
  </w:num>
  <w:num w:numId="18">
    <w:abstractNumId w:val="0"/>
    <w:lvlOverride w:ilvl="0">
      <w:startOverride w:val="14"/>
    </w:lvlOverride>
  </w:num>
  <w:num w:numId="19">
    <w:abstractNumId w:val="0"/>
    <w:lvlOverride w:ilvl="0">
      <w:startOverride w:val="16"/>
    </w:lvlOverride>
  </w:num>
  <w:num w:numId="20">
    <w:abstractNumId w:val="0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54"/>
    <w:rsid w:val="00077594"/>
    <w:rsid w:val="00177A01"/>
    <w:rsid w:val="0024792B"/>
    <w:rsid w:val="003A7799"/>
    <w:rsid w:val="00704F54"/>
    <w:rsid w:val="00AD5A90"/>
    <w:rsid w:val="00DE7F93"/>
    <w:rsid w:val="00E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B48F"/>
  <w15:chartTrackingRefBased/>
  <w15:docId w15:val="{A2CC802E-4CEA-4E86-BBC6-7C0D291B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A9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E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3353"/>
  </w:style>
  <w:style w:type="paragraph" w:styleId="Podnoje">
    <w:name w:val="footer"/>
    <w:basedOn w:val="Normal"/>
    <w:link w:val="PodnojeChar"/>
    <w:uiPriority w:val="99"/>
    <w:unhideWhenUsed/>
    <w:rsid w:val="00EE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110A-6376-475A-8302-FDE9F0AC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Hewlett-Packard Company</cp:lastModifiedBy>
  <cp:revision>5</cp:revision>
  <cp:lastPrinted>2018-12-12T08:49:00Z</cp:lastPrinted>
  <dcterms:created xsi:type="dcterms:W3CDTF">2018-12-12T08:15:00Z</dcterms:created>
  <dcterms:modified xsi:type="dcterms:W3CDTF">2020-03-31T10:46:00Z</dcterms:modified>
</cp:coreProperties>
</file>